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4A3ACB" w14:paraId="19F73B00" w14:textId="77777777" w:rsidTr="004A3ACB">
        <w:trPr>
          <w:trHeight w:val="4500"/>
        </w:trPr>
        <w:tc>
          <w:tcPr>
            <w:tcW w:w="5791" w:type="dxa"/>
          </w:tcPr>
          <w:p w14:paraId="19F73AED" w14:textId="77777777" w:rsidR="004A3ACB" w:rsidRPr="00537004" w:rsidRDefault="004A3ACB" w:rsidP="004A3ACB">
            <w:pPr>
              <w:pStyle w:val="AgendaHeading"/>
              <w:framePr w:hSpace="0" w:wrap="auto" w:vAnchor="margin" w:hAnchor="text" w:xAlign="left" w:yAlign="inline"/>
              <w:rPr>
                <w:sz w:val="22"/>
              </w:rPr>
            </w:pPr>
            <w:r w:rsidRPr="00537004">
              <w:rPr>
                <w:sz w:val="22"/>
              </w:rPr>
              <w:t xml:space="preserve">Description: </w:t>
            </w:r>
          </w:p>
          <w:p w14:paraId="19F73AEE" w14:textId="77777777" w:rsidR="004A3ACB" w:rsidRPr="00537004" w:rsidRDefault="004A3ACB" w:rsidP="004A3ACB">
            <w:pPr>
              <w:pStyle w:val="AgendaText"/>
              <w:rPr>
                <w:rFonts w:cs="Arial"/>
              </w:rPr>
            </w:pPr>
            <w:r w:rsidRPr="00537004">
              <w:rPr>
                <w:rFonts w:cs="Arial"/>
              </w:rPr>
              <w:t>This workshop is a prerequisite for the Advanced Blackboard courses, as well as the HOT training.  The session will introduce faculty and staff to the Blackboard Learning System environment, general navigation, and core tools used in the teaching and learning process. Successfully completing this workshop and the required tasks, you can then move on to the Advanced section of the Blackboard training.</w:t>
            </w:r>
          </w:p>
          <w:p w14:paraId="19F73AEF" w14:textId="77777777" w:rsidR="004A3ACB" w:rsidRPr="00537004" w:rsidRDefault="004A3ACB" w:rsidP="004A3ACB">
            <w:pPr>
              <w:pStyle w:val="AgendaText"/>
              <w:rPr>
                <w:rFonts w:cs="Arial"/>
              </w:rPr>
            </w:pPr>
          </w:p>
          <w:p w14:paraId="19F73AF0" w14:textId="77777777" w:rsidR="004A3ACB" w:rsidRPr="00537004" w:rsidRDefault="004A3ACB" w:rsidP="004A3ACB">
            <w:pPr>
              <w:pStyle w:val="AgendaHeading"/>
              <w:framePr w:hSpace="0" w:wrap="auto" w:vAnchor="margin" w:hAnchor="text" w:xAlign="left" w:yAlign="inline"/>
              <w:rPr>
                <w:sz w:val="22"/>
              </w:rPr>
            </w:pPr>
            <w:r w:rsidRPr="00537004">
              <w:rPr>
                <w:sz w:val="22"/>
              </w:rPr>
              <w:t>Duration:</w:t>
            </w:r>
          </w:p>
          <w:p w14:paraId="19F73AF1" w14:textId="77777777" w:rsidR="004A3ACB" w:rsidRPr="00537004" w:rsidRDefault="004A3ACB" w:rsidP="004A3ACB">
            <w:pPr>
              <w:pStyle w:val="AgendaText"/>
              <w:rPr>
                <w:rFonts w:cs="Arial"/>
              </w:rPr>
            </w:pPr>
            <w:r w:rsidRPr="00537004">
              <w:rPr>
                <w:rFonts w:cs="Arial"/>
                <w:noProof/>
                <w:lang w:eastAsia="zh-TW"/>
              </w:rPr>
              <w:t>1-1.5 hours</w:t>
            </w:r>
            <w:r w:rsidRPr="00537004">
              <w:rPr>
                <w:rFonts w:cs="Arial"/>
              </w:rPr>
              <w:t xml:space="preserve"> </w:t>
            </w:r>
          </w:p>
          <w:p w14:paraId="19F73AF2" w14:textId="77777777" w:rsidR="004A3ACB" w:rsidRPr="00537004" w:rsidRDefault="004A3ACB" w:rsidP="004A3ACB">
            <w:pPr>
              <w:pStyle w:val="AgendaText"/>
              <w:ind w:left="720"/>
              <w:rPr>
                <w:rFonts w:cs="Arial"/>
              </w:rPr>
            </w:pPr>
            <w:r w:rsidRPr="00537004">
              <w:rPr>
                <w:rFonts w:cs="Arial"/>
              </w:rPr>
              <w:tab/>
            </w:r>
          </w:p>
          <w:p w14:paraId="19F73AF3" w14:textId="77777777" w:rsidR="004A3ACB" w:rsidRPr="00537004" w:rsidRDefault="004A3ACB" w:rsidP="004A3ACB">
            <w:pPr>
              <w:pStyle w:val="AgendaHeading"/>
              <w:framePr w:hSpace="0" w:wrap="auto" w:vAnchor="margin" w:hAnchor="text" w:xAlign="left" w:yAlign="inline"/>
              <w:rPr>
                <w:sz w:val="22"/>
              </w:rPr>
            </w:pPr>
            <w:r w:rsidRPr="00537004">
              <w:rPr>
                <w:sz w:val="22"/>
              </w:rPr>
              <w:t>Format of workshop</w:t>
            </w:r>
          </w:p>
          <w:p w14:paraId="19F73AF4" w14:textId="77777777" w:rsidR="004A3ACB" w:rsidRPr="00537004" w:rsidRDefault="004A3ACB" w:rsidP="004A3ACB">
            <w:pPr>
              <w:pStyle w:val="AgendaText"/>
              <w:rPr>
                <w:rFonts w:cs="Arial"/>
                <w:noProof/>
                <w:lang w:eastAsia="zh-TW"/>
              </w:rPr>
            </w:pPr>
            <w:r w:rsidRPr="00537004">
              <w:rPr>
                <w:rFonts w:cs="Arial"/>
                <w:noProof/>
                <w:lang w:eastAsia="zh-TW"/>
              </w:rPr>
              <w:t>F2F or Webinar</w:t>
            </w:r>
          </w:p>
          <w:p w14:paraId="19F73AF5" w14:textId="77777777" w:rsidR="004A3ACB" w:rsidRPr="00537004" w:rsidRDefault="004A3ACB" w:rsidP="004A3ACB">
            <w:pPr>
              <w:pStyle w:val="AgendaText"/>
              <w:rPr>
                <w:rFonts w:cs="Arial"/>
              </w:rPr>
            </w:pPr>
            <w:r w:rsidRPr="00537004">
              <w:rPr>
                <w:rFonts w:cs="Arial"/>
              </w:rPr>
              <w:t xml:space="preserve"> </w:t>
            </w:r>
          </w:p>
          <w:p w14:paraId="19F73AF6" w14:textId="77777777" w:rsidR="004A3ACB" w:rsidRPr="00537004" w:rsidRDefault="004A3ACB" w:rsidP="004A3ACB">
            <w:pPr>
              <w:pStyle w:val="AgendaHeading"/>
              <w:framePr w:hSpace="0" w:wrap="auto" w:vAnchor="margin" w:hAnchor="text" w:xAlign="left" w:yAlign="inline"/>
              <w:rPr>
                <w:sz w:val="22"/>
              </w:rPr>
            </w:pPr>
            <w:r w:rsidRPr="00537004">
              <w:rPr>
                <w:sz w:val="22"/>
              </w:rPr>
              <w:t>What you need to bring</w:t>
            </w:r>
          </w:p>
          <w:p w14:paraId="19F73AF7" w14:textId="5304CADB" w:rsidR="004A3ACB" w:rsidRPr="00537004" w:rsidRDefault="0007659B" w:rsidP="004A3ACB">
            <w:pPr>
              <w:pStyle w:val="AgendaText"/>
              <w:rPr>
                <w:rFonts w:cs="Arial"/>
              </w:rPr>
            </w:pPr>
            <w:r>
              <w:rPr>
                <w:rFonts w:cs="Arial"/>
                <w:noProof/>
                <w:lang w:eastAsia="zh-TW"/>
              </w:rPr>
              <w:t>Blackboard</w:t>
            </w:r>
            <w:r w:rsidR="004A3ACB" w:rsidRPr="00537004">
              <w:rPr>
                <w:rFonts w:cs="Arial"/>
                <w:noProof/>
                <w:lang w:eastAsia="zh-TW"/>
              </w:rPr>
              <w:t xml:space="preserve"> username and password are required.  </w:t>
            </w:r>
          </w:p>
          <w:p w14:paraId="19F73AF8" w14:textId="77777777" w:rsidR="004A3ACB" w:rsidRPr="00537004" w:rsidRDefault="004A3ACB" w:rsidP="004A3ACB">
            <w:pPr>
              <w:pStyle w:val="AgendaText"/>
              <w:rPr>
                <w:rFonts w:cs="Arial"/>
              </w:rPr>
            </w:pPr>
          </w:p>
        </w:tc>
        <w:tc>
          <w:tcPr>
            <w:tcW w:w="4903" w:type="dxa"/>
          </w:tcPr>
          <w:p w14:paraId="19F73AF9" w14:textId="77777777" w:rsidR="004A3ACB" w:rsidRPr="00537004" w:rsidRDefault="004A3ACB" w:rsidP="004A3ACB">
            <w:pPr>
              <w:pStyle w:val="AgendaHeading"/>
              <w:framePr w:hSpace="0" w:wrap="auto" w:vAnchor="margin" w:hAnchor="text" w:xAlign="left" w:yAlign="inline"/>
              <w:rPr>
                <w:sz w:val="22"/>
              </w:rPr>
            </w:pPr>
            <w:r w:rsidRPr="00537004">
              <w:rPr>
                <w:sz w:val="22"/>
              </w:rPr>
              <w:t xml:space="preserve">Objectives: </w:t>
            </w:r>
          </w:p>
          <w:p w14:paraId="19F73AFA" w14:textId="77777777" w:rsidR="004A3ACB" w:rsidRPr="00537004" w:rsidRDefault="004A3ACB" w:rsidP="004A3ACB">
            <w:pPr>
              <w:pStyle w:val="ListParagraph"/>
              <w:numPr>
                <w:ilvl w:val="0"/>
                <w:numId w:val="8"/>
              </w:numPr>
              <w:contextualSpacing/>
              <w:rPr>
                <w:rFonts w:ascii="Arial" w:hAnsi="Arial" w:cs="Arial"/>
              </w:rPr>
            </w:pPr>
            <w:r w:rsidRPr="00537004">
              <w:rPr>
                <w:rFonts w:ascii="Arial" w:hAnsi="Arial" w:cs="Arial"/>
              </w:rPr>
              <w:t>Demonstrate an understanding of the course environment and how to navigate through a course</w:t>
            </w:r>
          </w:p>
          <w:p w14:paraId="19F73AFB" w14:textId="77777777" w:rsidR="004A3ACB" w:rsidRPr="00537004" w:rsidRDefault="004A3ACB" w:rsidP="004A3ACB">
            <w:pPr>
              <w:pStyle w:val="ListParagraph"/>
              <w:numPr>
                <w:ilvl w:val="0"/>
                <w:numId w:val="8"/>
              </w:numPr>
              <w:contextualSpacing/>
              <w:rPr>
                <w:rFonts w:ascii="Arial" w:hAnsi="Arial" w:cs="Arial"/>
              </w:rPr>
            </w:pPr>
            <w:r w:rsidRPr="00537004">
              <w:rPr>
                <w:rFonts w:ascii="Arial" w:hAnsi="Arial" w:cs="Arial"/>
              </w:rPr>
              <w:t>Show how to add a new course item, customize, rearrange, and edit course buttons, show link</w:t>
            </w:r>
          </w:p>
          <w:p w14:paraId="19F73AFC" w14:textId="77777777" w:rsidR="004A3ACB" w:rsidRPr="00537004" w:rsidRDefault="004A3ACB" w:rsidP="004A3ACB">
            <w:pPr>
              <w:pStyle w:val="ListParagraph"/>
              <w:numPr>
                <w:ilvl w:val="0"/>
                <w:numId w:val="8"/>
              </w:numPr>
              <w:contextualSpacing/>
              <w:rPr>
                <w:rFonts w:ascii="Arial" w:hAnsi="Arial" w:cs="Arial"/>
              </w:rPr>
            </w:pPr>
            <w:r w:rsidRPr="00537004">
              <w:rPr>
                <w:rFonts w:ascii="Arial" w:hAnsi="Arial" w:cs="Arial"/>
              </w:rPr>
              <w:t>Demonstrate how to communicate with students in the LMS</w:t>
            </w:r>
          </w:p>
          <w:p w14:paraId="19F73AFD" w14:textId="77777777" w:rsidR="004A3ACB" w:rsidRPr="00537004" w:rsidRDefault="004A3ACB" w:rsidP="004A3ACB">
            <w:pPr>
              <w:pStyle w:val="ListParagraph"/>
              <w:numPr>
                <w:ilvl w:val="0"/>
                <w:numId w:val="8"/>
              </w:numPr>
              <w:contextualSpacing/>
              <w:rPr>
                <w:rFonts w:ascii="Arial" w:hAnsi="Arial" w:cs="Arial"/>
              </w:rPr>
            </w:pPr>
            <w:r w:rsidRPr="00537004">
              <w:rPr>
                <w:rFonts w:ascii="Arial" w:hAnsi="Arial" w:cs="Arial"/>
              </w:rPr>
              <w:t>Show how to add course content and a personalized syllabus</w:t>
            </w:r>
          </w:p>
          <w:p w14:paraId="19F73AFE" w14:textId="77777777" w:rsidR="004A3ACB" w:rsidRPr="00537004" w:rsidRDefault="004A3ACB" w:rsidP="004A3ACB">
            <w:pPr>
              <w:pStyle w:val="ListParagraph"/>
              <w:numPr>
                <w:ilvl w:val="0"/>
                <w:numId w:val="8"/>
              </w:numPr>
              <w:contextualSpacing/>
              <w:rPr>
                <w:rFonts w:ascii="Arial" w:hAnsi="Arial" w:cs="Arial"/>
              </w:rPr>
            </w:pPr>
            <w:r w:rsidRPr="00537004">
              <w:rPr>
                <w:rFonts w:ascii="Arial" w:hAnsi="Arial" w:cs="Arial"/>
              </w:rPr>
              <w:t>Review the purpose of the Content Editor</w:t>
            </w:r>
          </w:p>
          <w:p w14:paraId="19F73AFF" w14:textId="77777777" w:rsidR="004A3ACB" w:rsidRPr="00537004" w:rsidRDefault="004A3ACB" w:rsidP="004A3ACB">
            <w:pPr>
              <w:pStyle w:val="AgendaBulletedText"/>
              <w:ind w:left="720"/>
              <w:rPr>
                <w:rFonts w:cs="Arial"/>
              </w:rPr>
            </w:pPr>
          </w:p>
        </w:tc>
      </w:tr>
    </w:tbl>
    <w:p w14:paraId="19F73B01" w14:textId="77777777" w:rsidR="00A8649C" w:rsidRDefault="00A8649C" w:rsidP="0058342B">
      <w:pPr>
        <w:pStyle w:val="AgendaText"/>
      </w:pPr>
    </w:p>
    <w:p w14:paraId="19F73B02" w14:textId="77777777" w:rsidR="00997D47" w:rsidRPr="00215FE2" w:rsidRDefault="00997D47" w:rsidP="00F06133">
      <w:pPr>
        <w:spacing w:line="240" w:lineRule="auto"/>
        <w:contextualSpacing/>
        <w:jc w:val="center"/>
        <w:rPr>
          <w:rFonts w:ascii="Arial" w:hAnsi="Arial" w:cs="Arial"/>
          <w:b/>
          <w:sz w:val="24"/>
          <w:szCs w:val="24"/>
        </w:rPr>
      </w:pPr>
      <w:r w:rsidRPr="00215FE2">
        <w:rPr>
          <w:rFonts w:ascii="Arial" w:hAnsi="Arial" w:cs="Arial"/>
          <w:b/>
          <w:sz w:val="24"/>
          <w:szCs w:val="24"/>
        </w:rPr>
        <w:t>Agenda</w:t>
      </w:r>
    </w:p>
    <w:p w14:paraId="19F73B03" w14:textId="77777777" w:rsidR="004A3ACB" w:rsidRPr="00537004" w:rsidRDefault="004A3ACB" w:rsidP="00F06133">
      <w:pPr>
        <w:pStyle w:val="ListParagraph"/>
        <w:numPr>
          <w:ilvl w:val="0"/>
          <w:numId w:val="9"/>
        </w:numPr>
        <w:spacing w:after="200"/>
        <w:contextualSpacing/>
        <w:rPr>
          <w:rFonts w:ascii="Arial" w:hAnsi="Arial" w:cs="Arial"/>
        </w:rPr>
      </w:pPr>
      <w:r w:rsidRPr="00537004">
        <w:rPr>
          <w:rFonts w:ascii="Arial" w:hAnsi="Arial" w:cs="Arial"/>
        </w:rPr>
        <w:t>Welcome</w:t>
      </w:r>
    </w:p>
    <w:p w14:paraId="5FD9ADA6" w14:textId="2D1DAAEB" w:rsidR="00F06133" w:rsidRPr="00F06133" w:rsidRDefault="004A3ACB" w:rsidP="00F06133">
      <w:pPr>
        <w:pStyle w:val="ListParagraph"/>
        <w:numPr>
          <w:ilvl w:val="1"/>
          <w:numId w:val="9"/>
        </w:numPr>
        <w:spacing w:after="200"/>
        <w:contextualSpacing/>
        <w:rPr>
          <w:rFonts w:ascii="Arial" w:hAnsi="Arial" w:cs="Arial"/>
        </w:rPr>
      </w:pPr>
      <w:r w:rsidRPr="00537004">
        <w:rPr>
          <w:rFonts w:ascii="Arial" w:hAnsi="Arial" w:cs="Arial"/>
        </w:rPr>
        <w:t>Attendance Sign-in</w:t>
      </w:r>
      <w:r w:rsidR="00F06133">
        <w:rPr>
          <w:rFonts w:ascii="Arial" w:hAnsi="Arial" w:cs="Arial"/>
        </w:rPr>
        <w:t xml:space="preserve">, </w:t>
      </w:r>
      <w:r w:rsidRPr="00F06133">
        <w:rPr>
          <w:rFonts w:ascii="Arial" w:hAnsi="Arial" w:cs="Arial"/>
        </w:rPr>
        <w:t>Instructor Introduction</w:t>
      </w:r>
    </w:p>
    <w:p w14:paraId="44568BD0" w14:textId="77777777" w:rsidR="00F06133" w:rsidRDefault="00F06133" w:rsidP="00F06133">
      <w:pPr>
        <w:pStyle w:val="ListParagraph"/>
        <w:spacing w:after="200"/>
        <w:ind w:left="360"/>
        <w:contextualSpacing/>
        <w:rPr>
          <w:rFonts w:ascii="Arial" w:hAnsi="Arial" w:cs="Arial"/>
        </w:rPr>
      </w:pPr>
    </w:p>
    <w:p w14:paraId="19F73B06" w14:textId="77777777" w:rsidR="004A3ACB" w:rsidRPr="00537004" w:rsidRDefault="004A3ACB" w:rsidP="00F06133">
      <w:pPr>
        <w:pStyle w:val="ListParagraph"/>
        <w:numPr>
          <w:ilvl w:val="0"/>
          <w:numId w:val="9"/>
        </w:numPr>
        <w:spacing w:after="200"/>
        <w:contextualSpacing/>
        <w:rPr>
          <w:rFonts w:ascii="Arial" w:hAnsi="Arial" w:cs="Arial"/>
        </w:rPr>
      </w:pPr>
      <w:r w:rsidRPr="00537004">
        <w:rPr>
          <w:rFonts w:ascii="Arial" w:hAnsi="Arial" w:cs="Arial"/>
        </w:rPr>
        <w:t>Demonstration</w:t>
      </w:r>
    </w:p>
    <w:p w14:paraId="19F73B07" w14:textId="77777777" w:rsidR="004A3ACB" w:rsidRPr="00537004" w:rsidRDefault="004A3ACB" w:rsidP="00F06133">
      <w:pPr>
        <w:pStyle w:val="ListParagraph"/>
        <w:numPr>
          <w:ilvl w:val="1"/>
          <w:numId w:val="9"/>
        </w:numPr>
        <w:spacing w:after="200"/>
        <w:contextualSpacing/>
        <w:rPr>
          <w:rFonts w:ascii="Arial" w:hAnsi="Arial" w:cs="Arial"/>
        </w:rPr>
      </w:pPr>
      <w:r w:rsidRPr="00537004">
        <w:rPr>
          <w:rFonts w:ascii="Arial" w:hAnsi="Arial" w:cs="Arial"/>
        </w:rPr>
        <w:t>What is Web Campus?</w:t>
      </w:r>
    </w:p>
    <w:p w14:paraId="19F73B08" w14:textId="77777777" w:rsidR="004A3ACB" w:rsidRPr="00537004" w:rsidRDefault="004A3ACB" w:rsidP="00F06133">
      <w:pPr>
        <w:pStyle w:val="ListParagraph"/>
        <w:numPr>
          <w:ilvl w:val="1"/>
          <w:numId w:val="9"/>
        </w:numPr>
        <w:spacing w:after="200"/>
        <w:contextualSpacing/>
        <w:rPr>
          <w:rFonts w:ascii="Arial" w:hAnsi="Arial" w:cs="Arial"/>
        </w:rPr>
      </w:pPr>
      <w:r w:rsidRPr="00537004">
        <w:rPr>
          <w:rFonts w:ascii="Arial" w:hAnsi="Arial" w:cs="Arial"/>
        </w:rPr>
        <w:t>Blackboard -What tools will help best support you and your students?</w:t>
      </w:r>
    </w:p>
    <w:p w14:paraId="0A2A93B8" w14:textId="77777777" w:rsidR="00F06133" w:rsidRDefault="00F06133" w:rsidP="00F06133">
      <w:pPr>
        <w:pStyle w:val="ListParagraph"/>
        <w:spacing w:after="200"/>
        <w:ind w:left="360"/>
        <w:contextualSpacing/>
        <w:rPr>
          <w:rFonts w:ascii="Arial" w:hAnsi="Arial" w:cs="Arial"/>
        </w:rPr>
      </w:pPr>
    </w:p>
    <w:p w14:paraId="19F73B09" w14:textId="77777777" w:rsidR="004A3ACB" w:rsidRPr="00537004" w:rsidRDefault="004A3ACB" w:rsidP="00F06133">
      <w:pPr>
        <w:pStyle w:val="ListParagraph"/>
        <w:numPr>
          <w:ilvl w:val="0"/>
          <w:numId w:val="9"/>
        </w:numPr>
        <w:spacing w:after="200"/>
        <w:contextualSpacing/>
        <w:rPr>
          <w:rFonts w:ascii="Arial" w:hAnsi="Arial" w:cs="Arial"/>
        </w:rPr>
      </w:pPr>
      <w:r w:rsidRPr="00537004">
        <w:rPr>
          <w:rFonts w:ascii="Arial" w:hAnsi="Arial" w:cs="Arial"/>
        </w:rPr>
        <w:t>Useful Links</w:t>
      </w:r>
    </w:p>
    <w:p w14:paraId="19F73B0A" w14:textId="77777777" w:rsidR="004A3ACB" w:rsidRPr="00537004" w:rsidRDefault="004A3ACB" w:rsidP="00F06133">
      <w:pPr>
        <w:pStyle w:val="ListParagraph"/>
        <w:numPr>
          <w:ilvl w:val="1"/>
          <w:numId w:val="9"/>
        </w:numPr>
        <w:spacing w:after="200"/>
        <w:contextualSpacing/>
        <w:rPr>
          <w:rFonts w:ascii="Arial" w:hAnsi="Arial" w:cs="Arial"/>
        </w:rPr>
      </w:pPr>
      <w:r w:rsidRPr="00537004">
        <w:rPr>
          <w:rFonts w:ascii="Arial" w:hAnsi="Arial" w:cs="Arial"/>
        </w:rPr>
        <w:t xml:space="preserve">Web Campus-  </w:t>
      </w:r>
      <w:hyperlink r:id="rId10" w:history="1">
        <w:r w:rsidRPr="00537004">
          <w:rPr>
            <w:rStyle w:val="Hyperlink"/>
            <w:rFonts w:ascii="Arial" w:hAnsi="Arial" w:cs="Arial"/>
          </w:rPr>
          <w:t>https://webcampus.wilmu.edu/</w:t>
        </w:r>
      </w:hyperlink>
      <w:r w:rsidRPr="00537004">
        <w:rPr>
          <w:rFonts w:ascii="Arial" w:hAnsi="Arial" w:cs="Arial"/>
        </w:rPr>
        <w:t xml:space="preserve"> </w:t>
      </w:r>
    </w:p>
    <w:p w14:paraId="19F73B0B"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 xml:space="preserve">Username= </w:t>
      </w:r>
      <w:proofErr w:type="spellStart"/>
      <w:r w:rsidRPr="00537004">
        <w:rPr>
          <w:rFonts w:ascii="Arial" w:hAnsi="Arial" w:cs="Arial"/>
        </w:rPr>
        <w:t>firstinitialmiddleinitiallastname</w:t>
      </w:r>
      <w:proofErr w:type="spellEnd"/>
    </w:p>
    <w:p w14:paraId="19F73B0C"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 xml:space="preserve">Password= if you can’t remember, use the link to “change </w:t>
      </w:r>
      <w:proofErr w:type="spellStart"/>
      <w:r w:rsidRPr="00537004">
        <w:rPr>
          <w:rFonts w:ascii="Arial" w:hAnsi="Arial" w:cs="Arial"/>
        </w:rPr>
        <w:t>pswd</w:t>
      </w:r>
      <w:proofErr w:type="spellEnd"/>
      <w:r w:rsidRPr="00537004">
        <w:rPr>
          <w:rFonts w:ascii="Arial" w:hAnsi="Arial" w:cs="Arial"/>
        </w:rPr>
        <w:t>”</w:t>
      </w:r>
    </w:p>
    <w:p w14:paraId="19F73B0D" w14:textId="77777777" w:rsidR="004A3ACB" w:rsidRPr="00537004" w:rsidRDefault="004A3ACB" w:rsidP="00F06133">
      <w:pPr>
        <w:pStyle w:val="ListParagraph"/>
        <w:numPr>
          <w:ilvl w:val="1"/>
          <w:numId w:val="9"/>
        </w:numPr>
        <w:spacing w:after="200"/>
        <w:contextualSpacing/>
        <w:rPr>
          <w:rFonts w:ascii="Arial" w:hAnsi="Arial" w:cs="Arial"/>
        </w:rPr>
      </w:pPr>
      <w:r w:rsidRPr="00537004">
        <w:rPr>
          <w:rFonts w:ascii="Arial" w:hAnsi="Arial" w:cs="Arial"/>
        </w:rPr>
        <w:t>Tech Support-  helpdesk@wilmu.edu</w:t>
      </w:r>
    </w:p>
    <w:p w14:paraId="222AB934" w14:textId="77777777" w:rsidR="00F06133" w:rsidRDefault="00F06133" w:rsidP="00F06133">
      <w:pPr>
        <w:pStyle w:val="ListParagraph"/>
        <w:spacing w:after="200"/>
        <w:ind w:left="360"/>
        <w:contextualSpacing/>
        <w:rPr>
          <w:rFonts w:ascii="Arial" w:hAnsi="Arial" w:cs="Arial"/>
        </w:rPr>
      </w:pPr>
    </w:p>
    <w:p w14:paraId="19F73B0E" w14:textId="77777777" w:rsidR="004A3ACB" w:rsidRPr="00537004" w:rsidRDefault="004A3ACB" w:rsidP="00F06133">
      <w:pPr>
        <w:pStyle w:val="ListParagraph"/>
        <w:numPr>
          <w:ilvl w:val="0"/>
          <w:numId w:val="9"/>
        </w:numPr>
        <w:spacing w:after="200"/>
        <w:contextualSpacing/>
        <w:rPr>
          <w:rFonts w:ascii="Arial" w:hAnsi="Arial" w:cs="Arial"/>
        </w:rPr>
      </w:pPr>
      <w:r w:rsidRPr="00537004">
        <w:rPr>
          <w:rFonts w:ascii="Arial" w:hAnsi="Arial" w:cs="Arial"/>
        </w:rPr>
        <w:t>Web Campus and Sign-on</w:t>
      </w:r>
    </w:p>
    <w:p w14:paraId="19F73B0F" w14:textId="77777777" w:rsidR="004A3ACB" w:rsidRPr="00537004" w:rsidRDefault="004A3ACB" w:rsidP="00F06133">
      <w:pPr>
        <w:pStyle w:val="ListParagraph"/>
        <w:numPr>
          <w:ilvl w:val="1"/>
          <w:numId w:val="9"/>
        </w:numPr>
        <w:spacing w:after="200"/>
        <w:contextualSpacing/>
        <w:rPr>
          <w:rFonts w:ascii="Arial" w:hAnsi="Arial" w:cs="Arial"/>
        </w:rPr>
      </w:pPr>
      <w:r w:rsidRPr="00537004">
        <w:rPr>
          <w:rFonts w:ascii="Arial" w:hAnsi="Arial" w:cs="Arial"/>
        </w:rPr>
        <w:t>Term</w:t>
      </w:r>
    </w:p>
    <w:p w14:paraId="19F73B10"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Official Roster</w:t>
      </w:r>
    </w:p>
    <w:p w14:paraId="19F73B11"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Enter Grades</w:t>
      </w:r>
    </w:p>
    <w:p w14:paraId="19F73B12"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WU Email</w:t>
      </w:r>
    </w:p>
    <w:p w14:paraId="19F73B13"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Blackboard</w:t>
      </w:r>
    </w:p>
    <w:p w14:paraId="19F73B14"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Schedule</w:t>
      </w:r>
    </w:p>
    <w:p w14:paraId="19F73B15" w14:textId="77777777" w:rsidR="004A3ACB" w:rsidRPr="00537004" w:rsidRDefault="004A3ACB" w:rsidP="00F06133">
      <w:pPr>
        <w:pStyle w:val="ListParagraph"/>
        <w:numPr>
          <w:ilvl w:val="2"/>
          <w:numId w:val="9"/>
        </w:numPr>
        <w:spacing w:after="200"/>
        <w:contextualSpacing/>
        <w:rPr>
          <w:rFonts w:ascii="Arial" w:hAnsi="Arial" w:cs="Arial"/>
        </w:rPr>
      </w:pPr>
      <w:r w:rsidRPr="00537004">
        <w:rPr>
          <w:rFonts w:ascii="Arial" w:hAnsi="Arial" w:cs="Arial"/>
        </w:rPr>
        <w:t>Attendance</w:t>
      </w:r>
    </w:p>
    <w:p w14:paraId="0FB86A90" w14:textId="77777777" w:rsidR="00F06133" w:rsidRDefault="00F06133" w:rsidP="00F06133">
      <w:pPr>
        <w:pStyle w:val="ListParagraph"/>
        <w:ind w:left="360"/>
        <w:contextualSpacing/>
        <w:rPr>
          <w:rFonts w:ascii="Arial" w:hAnsi="Arial" w:cs="Arial"/>
        </w:rPr>
      </w:pPr>
    </w:p>
    <w:p w14:paraId="19F73B16"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Course Environment</w:t>
      </w:r>
    </w:p>
    <w:p w14:paraId="19F73B17"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Navigation</w:t>
      </w:r>
    </w:p>
    <w:p w14:paraId="19F73B18"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Global Navigation</w:t>
      </w:r>
    </w:p>
    <w:p w14:paraId="19F73B19"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Course-to-Course Navigation</w:t>
      </w:r>
    </w:p>
    <w:p w14:paraId="19F73B1A"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lastRenderedPageBreak/>
        <w:t>Edit Mode</w:t>
      </w:r>
    </w:p>
    <w:p w14:paraId="19F73B1B"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Student Preview</w:t>
      </w:r>
    </w:p>
    <w:p w14:paraId="19F73B1C"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Breadcrumb trail</w:t>
      </w:r>
    </w:p>
    <w:p w14:paraId="19F73B1D"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Add an Avatar</w:t>
      </w:r>
    </w:p>
    <w:p w14:paraId="19F73B1E"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Content Editor</w:t>
      </w:r>
    </w:p>
    <w:p w14:paraId="19F73B1F"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Expanding the Content Editor Screen</w:t>
      </w:r>
    </w:p>
    <w:p w14:paraId="19F73B20"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Mashups</w:t>
      </w:r>
    </w:p>
    <w:p w14:paraId="19F73B21"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Strip Formatting</w:t>
      </w:r>
    </w:p>
    <w:p w14:paraId="577167CD" w14:textId="77777777" w:rsidR="00F06133" w:rsidRDefault="00F06133" w:rsidP="00F06133">
      <w:pPr>
        <w:pStyle w:val="ListParagraph"/>
        <w:ind w:left="360"/>
        <w:contextualSpacing/>
        <w:rPr>
          <w:rFonts w:ascii="Arial" w:hAnsi="Arial" w:cs="Arial"/>
        </w:rPr>
      </w:pPr>
    </w:p>
    <w:p w14:paraId="19F73B22"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Course Menu</w:t>
      </w:r>
    </w:p>
    <w:p w14:paraId="19F73B23"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Create Content Area</w:t>
      </w:r>
    </w:p>
    <w:p w14:paraId="19F73B24"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Show Link</w:t>
      </w:r>
    </w:p>
    <w:p w14:paraId="19F73B25"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Rearrange menu items</w:t>
      </w:r>
    </w:p>
    <w:p w14:paraId="19F73B26"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Edit the menu item name</w:t>
      </w:r>
    </w:p>
    <w:p w14:paraId="19F73B27"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Customize the Color &amp; Teaching Style (optional)</w:t>
      </w:r>
    </w:p>
    <w:p w14:paraId="3C7B9A48" w14:textId="77777777" w:rsidR="00F06133" w:rsidRDefault="00F06133" w:rsidP="00F06133">
      <w:pPr>
        <w:pStyle w:val="ListParagraph"/>
        <w:ind w:left="360"/>
        <w:contextualSpacing/>
        <w:rPr>
          <w:rFonts w:ascii="Arial" w:hAnsi="Arial" w:cs="Arial"/>
        </w:rPr>
      </w:pPr>
    </w:p>
    <w:p w14:paraId="19F73B28"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Control Panel</w:t>
      </w:r>
    </w:p>
    <w:p w14:paraId="19F73B29"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Content Collection</w:t>
      </w:r>
    </w:p>
    <w:p w14:paraId="19F73B2A"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Course Tools</w:t>
      </w:r>
    </w:p>
    <w:p w14:paraId="19F73B2B"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Evaluation</w:t>
      </w:r>
    </w:p>
    <w:p w14:paraId="19F73B2C"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Grade Center</w:t>
      </w:r>
    </w:p>
    <w:p w14:paraId="19F73B2D"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Users and Groups</w:t>
      </w:r>
    </w:p>
    <w:p w14:paraId="19F73B2E"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 xml:space="preserve">Customization </w:t>
      </w:r>
    </w:p>
    <w:p w14:paraId="19F73B2F"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Packages and Utilities</w:t>
      </w:r>
    </w:p>
    <w:p w14:paraId="19F73B32" w14:textId="7CA32A83" w:rsidR="004A3ACB" w:rsidRPr="0095748C" w:rsidRDefault="004A3ACB" w:rsidP="00F06133">
      <w:pPr>
        <w:pStyle w:val="ListParagraph"/>
        <w:numPr>
          <w:ilvl w:val="1"/>
          <w:numId w:val="9"/>
        </w:numPr>
        <w:contextualSpacing/>
        <w:rPr>
          <w:rFonts w:ascii="Arial" w:hAnsi="Arial" w:cs="Arial"/>
        </w:rPr>
      </w:pPr>
      <w:r w:rsidRPr="00537004">
        <w:rPr>
          <w:rFonts w:ascii="Arial" w:hAnsi="Arial" w:cs="Arial"/>
        </w:rPr>
        <w:t>Help</w:t>
      </w:r>
    </w:p>
    <w:p w14:paraId="3011F816" w14:textId="77777777" w:rsidR="00F06133" w:rsidRDefault="00F06133" w:rsidP="00F06133">
      <w:pPr>
        <w:pStyle w:val="ListParagraph"/>
        <w:ind w:left="360"/>
        <w:contextualSpacing/>
        <w:rPr>
          <w:rFonts w:ascii="Arial" w:hAnsi="Arial" w:cs="Arial"/>
        </w:rPr>
      </w:pPr>
    </w:p>
    <w:p w14:paraId="19F73B33"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Communicating with Students</w:t>
      </w:r>
    </w:p>
    <w:p w14:paraId="19F73B34"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Announcements</w:t>
      </w:r>
    </w:p>
    <w:p w14:paraId="19F73B35"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Faculty Contact</w:t>
      </w:r>
    </w:p>
    <w:p w14:paraId="19F73B36"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Emails</w:t>
      </w:r>
    </w:p>
    <w:p w14:paraId="2584A37E" w14:textId="77777777" w:rsidR="00F06133" w:rsidRDefault="00F06133" w:rsidP="00F06133">
      <w:pPr>
        <w:pStyle w:val="ListParagraph"/>
        <w:ind w:left="360"/>
        <w:contextualSpacing/>
        <w:rPr>
          <w:rFonts w:ascii="Arial" w:hAnsi="Arial" w:cs="Arial"/>
        </w:rPr>
      </w:pPr>
    </w:p>
    <w:p w14:paraId="19F73B37"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Syllabus</w:t>
      </w:r>
    </w:p>
    <w:p w14:paraId="0B799D0D" w14:textId="77777777" w:rsidR="00F06133" w:rsidRDefault="00F06133" w:rsidP="00F06133">
      <w:pPr>
        <w:pStyle w:val="ListParagraph"/>
        <w:ind w:left="360"/>
        <w:contextualSpacing/>
        <w:rPr>
          <w:rFonts w:ascii="Arial" w:hAnsi="Arial" w:cs="Arial"/>
        </w:rPr>
      </w:pPr>
    </w:p>
    <w:p w14:paraId="19F73B38"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Building Course Content</w:t>
      </w:r>
    </w:p>
    <w:p w14:paraId="19F73B39"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Action Bar</w:t>
      </w:r>
    </w:p>
    <w:p w14:paraId="19F73B3A" w14:textId="77777777" w:rsidR="004A3ACB" w:rsidRPr="00537004" w:rsidRDefault="004A3ACB" w:rsidP="00F06133">
      <w:pPr>
        <w:pStyle w:val="ListParagraph"/>
        <w:numPr>
          <w:ilvl w:val="2"/>
          <w:numId w:val="9"/>
        </w:numPr>
        <w:contextualSpacing/>
        <w:rPr>
          <w:rFonts w:ascii="Arial" w:hAnsi="Arial" w:cs="Arial"/>
        </w:rPr>
      </w:pPr>
      <w:r w:rsidRPr="00537004">
        <w:rPr>
          <w:rFonts w:ascii="Arial" w:hAnsi="Arial" w:cs="Arial"/>
        </w:rPr>
        <w:t>Folders, Items, Web Links and Course Link, Mashup</w:t>
      </w:r>
    </w:p>
    <w:p w14:paraId="19F73B3B" w14:textId="1C5EEE35" w:rsidR="004A3ACB" w:rsidRDefault="004A3ACB" w:rsidP="00F06133">
      <w:pPr>
        <w:pStyle w:val="ListParagraph"/>
        <w:numPr>
          <w:ilvl w:val="2"/>
          <w:numId w:val="9"/>
        </w:numPr>
        <w:contextualSpacing/>
        <w:rPr>
          <w:rFonts w:ascii="Arial" w:hAnsi="Arial" w:cs="Arial"/>
        </w:rPr>
      </w:pPr>
      <w:r w:rsidRPr="00537004">
        <w:rPr>
          <w:rFonts w:ascii="Arial" w:hAnsi="Arial" w:cs="Arial"/>
        </w:rPr>
        <w:t>Creat</w:t>
      </w:r>
      <w:r w:rsidR="002479CE">
        <w:rPr>
          <w:rFonts w:ascii="Arial" w:hAnsi="Arial" w:cs="Arial"/>
        </w:rPr>
        <w:t>e</w:t>
      </w:r>
      <w:r w:rsidRPr="00537004">
        <w:rPr>
          <w:rFonts w:ascii="Arial" w:hAnsi="Arial" w:cs="Arial"/>
        </w:rPr>
        <w:t xml:space="preserve"> an Assignment</w:t>
      </w:r>
    </w:p>
    <w:p w14:paraId="11D9DE92" w14:textId="317B5D83" w:rsidR="0095748C" w:rsidRDefault="0095748C" w:rsidP="00F06133">
      <w:pPr>
        <w:pStyle w:val="ListParagraph"/>
        <w:numPr>
          <w:ilvl w:val="2"/>
          <w:numId w:val="9"/>
        </w:numPr>
        <w:contextualSpacing/>
        <w:rPr>
          <w:rFonts w:ascii="Arial" w:hAnsi="Arial" w:cs="Arial"/>
        </w:rPr>
      </w:pPr>
      <w:r>
        <w:rPr>
          <w:rFonts w:ascii="Arial" w:hAnsi="Arial" w:cs="Arial"/>
        </w:rPr>
        <w:t>Creat</w:t>
      </w:r>
      <w:r w:rsidR="002479CE">
        <w:rPr>
          <w:rFonts w:ascii="Arial" w:hAnsi="Arial" w:cs="Arial"/>
        </w:rPr>
        <w:t>e</w:t>
      </w:r>
      <w:r>
        <w:rPr>
          <w:rFonts w:ascii="Arial" w:hAnsi="Arial" w:cs="Arial"/>
        </w:rPr>
        <w:t xml:space="preserve"> a </w:t>
      </w:r>
      <w:proofErr w:type="spellStart"/>
      <w:r>
        <w:rPr>
          <w:rFonts w:ascii="Arial" w:hAnsi="Arial" w:cs="Arial"/>
        </w:rPr>
        <w:t>SafeAssi</w:t>
      </w:r>
      <w:r w:rsidR="002479CE">
        <w:rPr>
          <w:rFonts w:ascii="Arial" w:hAnsi="Arial" w:cs="Arial"/>
        </w:rPr>
        <w:t>gnment</w:t>
      </w:r>
      <w:proofErr w:type="spellEnd"/>
    </w:p>
    <w:p w14:paraId="2041D489" w14:textId="32C289B1" w:rsidR="0095748C" w:rsidRDefault="0095748C" w:rsidP="00F06133">
      <w:pPr>
        <w:pStyle w:val="ListParagraph"/>
        <w:numPr>
          <w:ilvl w:val="3"/>
          <w:numId w:val="9"/>
        </w:numPr>
        <w:contextualSpacing/>
        <w:rPr>
          <w:rFonts w:ascii="Arial" w:hAnsi="Arial" w:cs="Arial"/>
        </w:rPr>
      </w:pPr>
      <w:r>
        <w:rPr>
          <w:rFonts w:ascii="Arial" w:hAnsi="Arial" w:cs="Arial"/>
        </w:rPr>
        <w:t>Draft assignment – meant for practice or review: Third box checked processes papers through the Internet and Pro-Quest ABI database</w:t>
      </w:r>
    </w:p>
    <w:p w14:paraId="1783CCCB" w14:textId="3B838C2C" w:rsidR="0095748C" w:rsidRDefault="0095748C" w:rsidP="00F06133">
      <w:pPr>
        <w:pStyle w:val="ListParagraph"/>
        <w:numPr>
          <w:ilvl w:val="3"/>
          <w:numId w:val="9"/>
        </w:numPr>
        <w:contextualSpacing/>
        <w:rPr>
          <w:rFonts w:ascii="Arial" w:hAnsi="Arial" w:cs="Arial"/>
        </w:rPr>
      </w:pPr>
      <w:r>
        <w:rPr>
          <w:rFonts w:ascii="Arial" w:hAnsi="Arial" w:cs="Arial"/>
        </w:rPr>
        <w:t xml:space="preserve">Final assignment – meant for delivery to be checked against other papers at </w:t>
      </w:r>
      <w:r w:rsidRPr="0095748C">
        <w:rPr>
          <w:rFonts w:ascii="Arial" w:hAnsi="Arial" w:cs="Arial"/>
        </w:rPr>
        <w:t>Wilmington University</w:t>
      </w:r>
      <w:r>
        <w:rPr>
          <w:rFonts w:ascii="Arial" w:hAnsi="Arial" w:cs="Arial"/>
        </w:rPr>
        <w:t xml:space="preserve">. Third box unchecked processes papers through the Internet, Pro-Quest ABI database and </w:t>
      </w:r>
      <w:r w:rsidRPr="0095748C">
        <w:rPr>
          <w:rFonts w:ascii="Arial" w:hAnsi="Arial" w:cs="Arial"/>
        </w:rPr>
        <w:t>Wilmington University</w:t>
      </w:r>
      <w:r>
        <w:rPr>
          <w:rFonts w:ascii="Arial" w:hAnsi="Arial" w:cs="Arial"/>
        </w:rPr>
        <w:t xml:space="preserve">’s Institutional SafeAssign database </w:t>
      </w:r>
    </w:p>
    <w:p w14:paraId="010BBF69" w14:textId="77777777" w:rsidR="00F06133" w:rsidRDefault="00F06133" w:rsidP="00F06133">
      <w:pPr>
        <w:pStyle w:val="ListParagraph"/>
        <w:ind w:left="360"/>
        <w:contextualSpacing/>
        <w:rPr>
          <w:rFonts w:ascii="Arial" w:hAnsi="Arial" w:cs="Arial"/>
        </w:rPr>
      </w:pPr>
    </w:p>
    <w:p w14:paraId="19F73B3C" w14:textId="77777777" w:rsidR="004A3ACB" w:rsidRPr="00537004" w:rsidRDefault="004A3ACB" w:rsidP="00F06133">
      <w:pPr>
        <w:pStyle w:val="ListParagraph"/>
        <w:numPr>
          <w:ilvl w:val="0"/>
          <w:numId w:val="9"/>
        </w:numPr>
        <w:contextualSpacing/>
        <w:rPr>
          <w:rFonts w:ascii="Arial" w:hAnsi="Arial" w:cs="Arial"/>
        </w:rPr>
      </w:pPr>
      <w:r w:rsidRPr="00537004">
        <w:rPr>
          <w:rFonts w:ascii="Arial" w:hAnsi="Arial" w:cs="Arial"/>
        </w:rPr>
        <w:t xml:space="preserve">Help and Support </w:t>
      </w:r>
    </w:p>
    <w:p w14:paraId="19F73B3D"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1-877/708-2905</w:t>
      </w:r>
    </w:p>
    <w:p w14:paraId="19F73B3E" w14:textId="77777777" w:rsidR="004A3ACB" w:rsidRPr="00537004" w:rsidRDefault="004A3ACB" w:rsidP="00F06133">
      <w:pPr>
        <w:pStyle w:val="ListParagraph"/>
        <w:numPr>
          <w:ilvl w:val="1"/>
          <w:numId w:val="9"/>
        </w:numPr>
        <w:contextualSpacing/>
        <w:rPr>
          <w:rFonts w:ascii="Arial" w:hAnsi="Arial" w:cs="Arial"/>
        </w:rPr>
      </w:pPr>
      <w:r w:rsidRPr="00537004">
        <w:rPr>
          <w:rFonts w:ascii="Arial" w:hAnsi="Arial" w:cs="Arial"/>
        </w:rPr>
        <w:t>Blackboard Help for Instructors</w:t>
      </w:r>
    </w:p>
    <w:p w14:paraId="19F73B44" w14:textId="52DE0F31" w:rsidR="005D73EC" w:rsidRPr="007F642C" w:rsidRDefault="004A3ACB" w:rsidP="00F06133">
      <w:pPr>
        <w:pStyle w:val="AgendaText"/>
        <w:numPr>
          <w:ilvl w:val="1"/>
          <w:numId w:val="9"/>
        </w:numPr>
        <w:spacing w:line="240" w:lineRule="auto"/>
        <w:contextualSpacing/>
      </w:pPr>
      <w:r w:rsidRPr="00537004">
        <w:rPr>
          <w:rFonts w:cs="Arial"/>
        </w:rPr>
        <w:t>Video Tutorials</w:t>
      </w:r>
    </w:p>
    <w:sectPr w:rsidR="005D73EC" w:rsidRPr="007F642C" w:rsidSect="00080037">
      <w:headerReference w:type="even" r:id="rId11"/>
      <w:headerReference w:type="default" r:id="rId12"/>
      <w:footerReference w:type="even" r:id="rId13"/>
      <w:footerReference w:type="default" r:id="rId14"/>
      <w:headerReference w:type="first" r:id="rId15"/>
      <w:footerReference w:type="first" r:id="rId16"/>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3B47" w14:textId="77777777" w:rsidR="00D770DC" w:rsidRDefault="00D770DC" w:rsidP="007F642C">
      <w:pPr>
        <w:spacing w:after="0" w:line="240" w:lineRule="auto"/>
      </w:pPr>
      <w:r>
        <w:separator/>
      </w:r>
    </w:p>
  </w:endnote>
  <w:endnote w:type="continuationSeparator" w:id="0">
    <w:p w14:paraId="19F73B48" w14:textId="77777777" w:rsidR="00D770DC" w:rsidRDefault="00D770DC"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32B5" w14:textId="77777777" w:rsidR="00DF2EA1" w:rsidRDefault="00DF2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19F73B4C" w14:textId="34744758" w:rsidR="00B543C9" w:rsidRDefault="00B543C9">
        <w:pPr>
          <w:jc w:val="right"/>
        </w:pPr>
        <w:r>
          <w:t xml:space="preserve">  </w:t>
        </w:r>
        <w:r>
          <w:fldChar w:fldCharType="begin"/>
        </w:r>
        <w:r>
          <w:instrText xml:space="preserve"> PAGE   \* MERGEFORMAT </w:instrText>
        </w:r>
        <w:r>
          <w:fldChar w:fldCharType="separate"/>
        </w:r>
        <w:r w:rsidR="00DF2EA1">
          <w:rPr>
            <w:noProof/>
          </w:rPr>
          <w:t>2</w:t>
        </w:r>
        <w:r>
          <w:rPr>
            <w:noProof/>
          </w:rPr>
          <w:fldChar w:fldCharType="end"/>
        </w:r>
      </w:p>
    </w:sdtContent>
  </w:sdt>
  <w:p w14:paraId="19F73B4D"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F137" w14:textId="08BAAE9D" w:rsidR="0007659B" w:rsidRPr="007D3553" w:rsidRDefault="0007659B" w:rsidP="0007659B">
    <w:pPr>
      <w:spacing w:after="0" w:line="240" w:lineRule="auto"/>
      <w:contextualSpacing/>
      <w:jc w:val="right"/>
      <w:rPr>
        <w:rFonts w:ascii="Arial" w:hAnsi="Arial" w:cs="Arial"/>
        <w:sz w:val="18"/>
        <w:szCs w:val="20"/>
      </w:rPr>
    </w:pPr>
    <w:r>
      <w:rPr>
        <w:rFonts w:ascii="Arial" w:hAnsi="Arial" w:cs="Arial"/>
        <w:sz w:val="18"/>
        <w:szCs w:val="20"/>
      </w:rPr>
      <w:t>Essential</w:t>
    </w:r>
    <w:r w:rsidRPr="007D3553">
      <w:rPr>
        <w:rFonts w:ascii="Arial" w:hAnsi="Arial" w:cs="Arial"/>
        <w:sz w:val="18"/>
        <w:szCs w:val="20"/>
      </w:rPr>
      <w:t xml:space="preserve"> Level</w:t>
    </w:r>
  </w:p>
  <w:p w14:paraId="55C095FC" w14:textId="77777777" w:rsidR="0007659B" w:rsidRPr="007D3553" w:rsidRDefault="0007659B" w:rsidP="0007659B">
    <w:pPr>
      <w:spacing w:line="240" w:lineRule="auto"/>
      <w:contextualSpacing/>
      <w:suppressOverlap/>
      <w:jc w:val="right"/>
      <w:rPr>
        <w:rFonts w:ascii="Arial" w:hAnsi="Arial" w:cs="Arial"/>
        <w:sz w:val="18"/>
        <w:szCs w:val="20"/>
      </w:rPr>
    </w:pPr>
    <w:r w:rsidRPr="007D3553">
      <w:rPr>
        <w:rFonts w:ascii="Arial" w:hAnsi="Arial" w:cs="Arial"/>
        <w:b/>
        <w:color w:val="003300"/>
        <w:sz w:val="18"/>
        <w:szCs w:val="20"/>
      </w:rPr>
      <w:t xml:space="preserve">  </w:t>
    </w:r>
    <w:r w:rsidRPr="007D3553">
      <w:rPr>
        <w:rFonts w:ascii="Arial" w:hAnsi="Arial" w:cs="Arial"/>
        <w:color w:val="003300"/>
        <w:sz w:val="18"/>
        <w:szCs w:val="20"/>
      </w:rPr>
      <w:t>Wilmington University l edtech@wilmu.edu</w:t>
    </w:r>
  </w:p>
  <w:p w14:paraId="19F73B4F" w14:textId="21E244F5" w:rsidR="00B543C9" w:rsidRDefault="00B543C9">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3B45" w14:textId="77777777" w:rsidR="00D770DC" w:rsidRDefault="00D770DC" w:rsidP="007F642C">
      <w:pPr>
        <w:spacing w:after="0" w:line="240" w:lineRule="auto"/>
      </w:pPr>
      <w:r>
        <w:separator/>
      </w:r>
    </w:p>
  </w:footnote>
  <w:footnote w:type="continuationSeparator" w:id="0">
    <w:p w14:paraId="19F73B46" w14:textId="77777777" w:rsidR="00D770DC" w:rsidRDefault="00D770DC"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3ECC" w14:textId="77777777" w:rsidR="00DF2EA1" w:rsidRDefault="00DF2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3B4A"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19F73B50" wp14:editId="19F73B51">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73B5C"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9F73B5D"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73B50"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19F73B5C"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9F73B5D"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19F73B52" wp14:editId="19F73B53">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3B4E" w14:textId="77777777" w:rsidR="00B543C9" w:rsidRDefault="00652655">
    <w:r>
      <w:rPr>
        <w:rFonts w:ascii="Arial" w:hAnsi="Arial" w:cs="Arial"/>
        <w:b/>
        <w:noProof/>
        <w:color w:val="FFFFFF" w:themeColor="background1"/>
        <w:sz w:val="36"/>
        <w:szCs w:val="28"/>
      </w:rPr>
      <w:drawing>
        <wp:anchor distT="0" distB="0" distL="114300" distR="114300" simplePos="0" relativeHeight="251670528" behindDoc="0" locked="0" layoutInCell="1" allowOverlap="1" wp14:anchorId="19F73B56" wp14:editId="19F73B57">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r w:rsidR="00B543C9">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19F73B58" wp14:editId="19F73B59">
              <wp:simplePos x="0" y="0"/>
              <wp:positionH relativeFrom="column">
                <wp:posOffset>-361950</wp:posOffset>
              </wp:positionH>
              <wp:positionV relativeFrom="paragraph">
                <wp:posOffset>-38100</wp:posOffset>
              </wp:positionV>
              <wp:extent cx="36766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73B61" w14:textId="5C4C4E8D" w:rsidR="00B543C9" w:rsidRPr="007F642C" w:rsidRDefault="00B543C9"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4A3ACB">
                            <w:rPr>
                              <w:rFonts w:ascii="Arial" w:hAnsi="Arial" w:cs="Arial"/>
                              <w:b/>
                              <w:color w:val="FFFFFF" w:themeColor="background1"/>
                              <w:sz w:val="40"/>
                              <w:szCs w:val="40"/>
                            </w:rPr>
                            <w:t xml:space="preserve">Blackboard </w:t>
                          </w:r>
                          <w:r w:rsidR="004A3ACB">
                            <w:rPr>
                              <w:rFonts w:ascii="Arial" w:hAnsi="Arial" w:cs="Arial"/>
                              <w:b/>
                              <w:color w:val="FFFFFF" w:themeColor="background1"/>
                              <w:sz w:val="40"/>
                              <w:szCs w:val="40"/>
                            </w:rPr>
                            <w:t>Basic</w:t>
                          </w:r>
                          <w:r w:rsidR="00DF2EA1">
                            <w:rPr>
                              <w:rFonts w:ascii="Arial" w:hAnsi="Arial" w:cs="Arial"/>
                              <w:b/>
                              <w:color w:val="FFFFFF" w:themeColor="background1"/>
                              <w:sz w:val="40"/>
                              <w:szCs w:val="40"/>
                            </w:rPr>
                            <w:t>s</w:t>
                          </w:r>
                          <w:bookmarkStart w:id="0" w:name="_GoBack"/>
                          <w:bookmarkEnd w:id="0"/>
                          <w:r>
                            <w:rPr>
                              <w:rFonts w:ascii="Arial" w:hAnsi="Arial" w:cs="Arial"/>
                              <w:b/>
                              <w:color w:val="FFFFFF" w:themeColor="background1"/>
                              <w:sz w:val="40"/>
                              <w:szCs w:val="40"/>
                            </w:rPr>
                            <w:t xml:space="preserve">                                                </w:t>
                          </w:r>
                        </w:p>
                        <w:p w14:paraId="19F73B62"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73B58" id="_x0000_t202" coordsize="21600,21600" o:spt="202" path="m,l,21600r21600,l21600,xe">
              <v:stroke joinstyle="miter"/>
              <v:path gradientshapeok="t" o:connecttype="rect"/>
            </v:shapetype>
            <v:shape id="Text Box 6" o:spid="_x0000_s1027" type="#_x0000_t202" style="position:absolute;margin-left:-28.5pt;margin-top:-3pt;width:289.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" filled="f" stroked="f" strokeweight=".5pt">
              <v:textbox>
                <w:txbxContent>
                  <w:p w14:paraId="19F73B61" w14:textId="5C4C4E8D" w:rsidR="00B543C9" w:rsidRPr="007F642C" w:rsidRDefault="00B543C9"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4A3ACB">
                      <w:rPr>
                        <w:rFonts w:ascii="Arial" w:hAnsi="Arial" w:cs="Arial"/>
                        <w:b/>
                        <w:color w:val="FFFFFF" w:themeColor="background1"/>
                        <w:sz w:val="40"/>
                        <w:szCs w:val="40"/>
                      </w:rPr>
                      <w:t xml:space="preserve">Blackboard </w:t>
                    </w:r>
                    <w:r w:rsidR="004A3ACB">
                      <w:rPr>
                        <w:rFonts w:ascii="Arial" w:hAnsi="Arial" w:cs="Arial"/>
                        <w:b/>
                        <w:color w:val="FFFFFF" w:themeColor="background1"/>
                        <w:sz w:val="40"/>
                        <w:szCs w:val="40"/>
                      </w:rPr>
                      <w:t>Basic</w:t>
                    </w:r>
                    <w:r w:rsidR="00DF2EA1">
                      <w:rPr>
                        <w:rFonts w:ascii="Arial" w:hAnsi="Arial" w:cs="Arial"/>
                        <w:b/>
                        <w:color w:val="FFFFFF" w:themeColor="background1"/>
                        <w:sz w:val="40"/>
                        <w:szCs w:val="40"/>
                      </w:rPr>
                      <w:t>s</w:t>
                    </w:r>
                    <w:bookmarkStart w:id="1" w:name="_GoBack"/>
                    <w:bookmarkEnd w:id="1"/>
                    <w:r>
                      <w:rPr>
                        <w:rFonts w:ascii="Arial" w:hAnsi="Arial" w:cs="Arial"/>
                        <w:b/>
                        <w:color w:val="FFFFFF" w:themeColor="background1"/>
                        <w:sz w:val="40"/>
                        <w:szCs w:val="40"/>
                      </w:rPr>
                      <w:t xml:space="preserve">                                                </w:t>
                    </w:r>
                  </w:p>
                  <w:p w14:paraId="19F73B62" w14:textId="77777777" w:rsidR="00B543C9" w:rsidRDefault="00B543C9" w:rsidP="00B543C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B4957"/>
    <w:multiLevelType w:val="hybridMultilevel"/>
    <w:tmpl w:val="BE8A340A"/>
    <w:lvl w:ilvl="0" w:tplc="04090013">
      <w:start w:val="1"/>
      <w:numFmt w:val="upp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9"/>
  </w:num>
  <w:num w:numId="3">
    <w:abstractNumId w:val="1"/>
  </w:num>
  <w:num w:numId="4">
    <w:abstractNumId w:val="0"/>
  </w:num>
  <w:num w:numId="5">
    <w:abstractNumId w:val="7"/>
  </w:num>
  <w:num w:numId="6">
    <w:abstractNumId w:val="5"/>
  </w:num>
  <w:num w:numId="7">
    <w:abstractNumId w:val="2"/>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CB"/>
    <w:rsid w:val="0007659B"/>
    <w:rsid w:val="00080037"/>
    <w:rsid w:val="00177E46"/>
    <w:rsid w:val="00215FE2"/>
    <w:rsid w:val="002479CE"/>
    <w:rsid w:val="0027127A"/>
    <w:rsid w:val="002D5499"/>
    <w:rsid w:val="003C525F"/>
    <w:rsid w:val="003E6C59"/>
    <w:rsid w:val="004A3ACB"/>
    <w:rsid w:val="0055463E"/>
    <w:rsid w:val="00581A0D"/>
    <w:rsid w:val="0058342B"/>
    <w:rsid w:val="005836C5"/>
    <w:rsid w:val="005D73EC"/>
    <w:rsid w:val="005E7E4E"/>
    <w:rsid w:val="00652655"/>
    <w:rsid w:val="00685938"/>
    <w:rsid w:val="006C7BDA"/>
    <w:rsid w:val="006F17DB"/>
    <w:rsid w:val="007A0823"/>
    <w:rsid w:val="007F642C"/>
    <w:rsid w:val="0095748C"/>
    <w:rsid w:val="00997D47"/>
    <w:rsid w:val="00A8649C"/>
    <w:rsid w:val="00AA1531"/>
    <w:rsid w:val="00B543C9"/>
    <w:rsid w:val="00C90F87"/>
    <w:rsid w:val="00D569E4"/>
    <w:rsid w:val="00D770DC"/>
    <w:rsid w:val="00DF2EA1"/>
    <w:rsid w:val="00E27021"/>
    <w:rsid w:val="00EB2411"/>
    <w:rsid w:val="00ED0FAA"/>
    <w:rsid w:val="00F06133"/>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73AED"/>
  <w15:chartTrackingRefBased/>
  <w15:docId w15:val="{F25E2FAA-DB3C-47E0-9821-9C6C6734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4A3ACB"/>
    <w:pPr>
      <w:spacing w:after="0" w:line="240" w:lineRule="auto"/>
      <w:ind w:left="720"/>
    </w:pPr>
    <w:rPr>
      <w:rFonts w:ascii="Constantia" w:eastAsia="Constantia" w:hAnsi="Constantia" w:cs="Constantia"/>
    </w:rPr>
  </w:style>
  <w:style w:type="character" w:styleId="Hyperlink">
    <w:name w:val="Hyperlink"/>
    <w:basedOn w:val="DefaultParagraphFont"/>
    <w:uiPriority w:val="99"/>
    <w:rsid w:val="004A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campus.wil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87406-EAA7-4D80-87CE-B0F0C66E43E9}">
  <ds:schemaRef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DA55640-3689-44A4-94D5-5F69D2BF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78C1D0-1EFC-4814-B8C4-15FA4AA6A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12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6</cp:revision>
  <cp:lastPrinted>2016-09-22T13:42:00Z</cp:lastPrinted>
  <dcterms:created xsi:type="dcterms:W3CDTF">2016-10-04T16:02:00Z</dcterms:created>
  <dcterms:modified xsi:type="dcterms:W3CDTF">2016-11-29T19:04:00Z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