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94"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5400"/>
        <w:gridCol w:w="5294"/>
      </w:tblGrid>
      <w:tr w:rsidR="00080037" w14:paraId="5D33FE88" w14:textId="77777777" w:rsidTr="000578E8">
        <w:trPr>
          <w:trHeight w:val="3690"/>
        </w:trPr>
        <w:tc>
          <w:tcPr>
            <w:tcW w:w="5400" w:type="dxa"/>
          </w:tcPr>
          <w:p w14:paraId="1B863270" w14:textId="77777777" w:rsidR="00080037" w:rsidRDefault="00080037" w:rsidP="00AA1531">
            <w:pPr>
              <w:pStyle w:val="AgendaHeading"/>
              <w:framePr w:hSpace="0" w:wrap="auto" w:vAnchor="margin" w:hAnchor="text" w:xAlign="left" w:yAlign="inline"/>
            </w:pPr>
            <w:r w:rsidRPr="007F642C">
              <w:t xml:space="preserve">Description: </w:t>
            </w:r>
          </w:p>
          <w:p w14:paraId="41C1B0DF" w14:textId="3ABA3CA6" w:rsidR="00A9578E" w:rsidRPr="00A9578E" w:rsidRDefault="00603377" w:rsidP="00A9578E">
            <w:pPr>
              <w:pStyle w:val="AgendaText"/>
            </w:pPr>
            <w:r>
              <w:t>This workshop will provide information on designing ADA (Americans for Disabilities Act) compliant content for online courses. This workshop will also</w:t>
            </w:r>
            <w:r w:rsidR="00A9578E" w:rsidRPr="00A9578E">
              <w:t xml:space="preserve"> demonstrate simple ways on how you can transform your courses to be more ADA compliant. We will explore areas such as creating accessible PDF documents, appropriate font, style, and color choices, video captioning, and graphics considerations.</w:t>
            </w:r>
          </w:p>
          <w:p w14:paraId="55B445AF" w14:textId="77777777" w:rsidR="00080037" w:rsidRDefault="00080037" w:rsidP="00AA1531">
            <w:pPr>
              <w:pStyle w:val="AgendaText"/>
            </w:pPr>
          </w:p>
          <w:p w14:paraId="21E684D2" w14:textId="55949494" w:rsidR="00080037" w:rsidRDefault="00080037" w:rsidP="00D53153">
            <w:pPr>
              <w:pStyle w:val="AgendaHeading"/>
              <w:framePr w:hSpace="0" w:wrap="auto" w:vAnchor="margin" w:hAnchor="text" w:xAlign="left" w:yAlign="inline"/>
            </w:pPr>
            <w:r w:rsidRPr="00997D47">
              <w:t>Duration</w:t>
            </w:r>
            <w:r>
              <w:t>:</w:t>
            </w:r>
            <w:r w:rsidR="00D53153">
              <w:t xml:space="preserve"> </w:t>
            </w:r>
            <w:r w:rsidR="000578E8" w:rsidRPr="00D53153">
              <w:rPr>
                <w:b w:val="0"/>
              </w:rPr>
              <w:t>1 hour</w:t>
            </w:r>
          </w:p>
          <w:p w14:paraId="4014D831" w14:textId="77777777" w:rsidR="00D53153" w:rsidRDefault="00D53153" w:rsidP="00D53153">
            <w:pPr>
              <w:pStyle w:val="AgendaText"/>
              <w:rPr>
                <w:b/>
              </w:rPr>
            </w:pPr>
          </w:p>
          <w:p w14:paraId="63308ED4" w14:textId="6021F093" w:rsidR="00080037" w:rsidRPr="00D53153" w:rsidRDefault="00080037" w:rsidP="00AA1531">
            <w:pPr>
              <w:pStyle w:val="AgendaText"/>
              <w:rPr>
                <w:b/>
              </w:rPr>
            </w:pPr>
            <w:r w:rsidRPr="00D53153">
              <w:rPr>
                <w:b/>
              </w:rPr>
              <w:t>Format of workshop</w:t>
            </w:r>
            <w:r w:rsidR="00D53153">
              <w:rPr>
                <w:b/>
              </w:rPr>
              <w:t xml:space="preserve">: </w:t>
            </w:r>
            <w:r w:rsidR="00F27D96">
              <w:t>F2F</w:t>
            </w:r>
          </w:p>
          <w:p w14:paraId="58E44EB4" w14:textId="77777777" w:rsidR="00080037" w:rsidRDefault="00080037" w:rsidP="00AA1531">
            <w:pPr>
              <w:pStyle w:val="AgendaText"/>
            </w:pPr>
          </w:p>
          <w:p w14:paraId="49AC3A9D" w14:textId="749C81EB" w:rsidR="00080037" w:rsidRDefault="00080037" w:rsidP="00AA1531">
            <w:pPr>
              <w:pStyle w:val="AgendaHeading"/>
              <w:framePr w:hSpace="0" w:wrap="auto" w:vAnchor="margin" w:hAnchor="text" w:xAlign="left" w:yAlign="inline"/>
            </w:pPr>
            <w:r w:rsidRPr="00215FE2">
              <w:t>What you need to bring</w:t>
            </w:r>
            <w:r w:rsidR="00F27D96">
              <w:t>:</w:t>
            </w:r>
          </w:p>
          <w:p w14:paraId="4C5BB0DA" w14:textId="15640172" w:rsidR="00F27D96" w:rsidRPr="00F27D96" w:rsidRDefault="00F27D96" w:rsidP="00AA1531">
            <w:pPr>
              <w:pStyle w:val="AgendaHeading"/>
              <w:framePr w:hSpace="0" w:wrap="auto" w:vAnchor="margin" w:hAnchor="text" w:xAlign="left" w:yAlign="inline"/>
              <w:rPr>
                <w:b w:val="0"/>
              </w:rPr>
            </w:pPr>
            <w:r w:rsidRPr="00F27D96">
              <w:rPr>
                <w:b w:val="0"/>
              </w:rPr>
              <w:t>A syllabus from a course you teach</w:t>
            </w:r>
          </w:p>
          <w:p w14:paraId="224671D6" w14:textId="77777777" w:rsidR="00080037" w:rsidRPr="007F642C" w:rsidRDefault="00080037" w:rsidP="00A9578E">
            <w:pPr>
              <w:pStyle w:val="AgendaText"/>
            </w:pPr>
          </w:p>
        </w:tc>
        <w:tc>
          <w:tcPr>
            <w:tcW w:w="5294" w:type="dxa"/>
          </w:tcPr>
          <w:p w14:paraId="0389D0E0" w14:textId="77777777" w:rsidR="00080037" w:rsidRDefault="00080037" w:rsidP="00AA1531">
            <w:pPr>
              <w:pStyle w:val="AgendaHeading"/>
              <w:framePr w:hSpace="0" w:wrap="auto" w:vAnchor="margin" w:hAnchor="text" w:xAlign="left" w:yAlign="inline"/>
            </w:pPr>
            <w:r w:rsidRPr="003C525F">
              <w:t>Ob</w:t>
            </w:r>
            <w:r w:rsidRPr="00997D47">
              <w:t>j</w:t>
            </w:r>
            <w:r w:rsidRPr="003C525F">
              <w:t>ectives</w:t>
            </w:r>
            <w:r>
              <w:t xml:space="preserve">: </w:t>
            </w:r>
          </w:p>
          <w:p w14:paraId="6A39FE36" w14:textId="74E5E4E2" w:rsidR="00ED1FE1" w:rsidRDefault="00A9578E" w:rsidP="00ED1FE1">
            <w:pPr>
              <w:pStyle w:val="ListBullet5"/>
              <w:numPr>
                <w:ilvl w:val="0"/>
                <w:numId w:val="8"/>
              </w:numPr>
              <w:rPr>
                <w:rFonts w:ascii="Arial" w:hAnsi="Arial" w:cs="Arial"/>
              </w:rPr>
            </w:pPr>
            <w:r>
              <w:rPr>
                <w:rFonts w:ascii="Arial" w:hAnsi="Arial" w:cs="Arial"/>
              </w:rPr>
              <w:t>Identify ADA Compliance and Section 508 standards</w:t>
            </w:r>
          </w:p>
          <w:p w14:paraId="328AACC3" w14:textId="77777777" w:rsidR="00A9578E" w:rsidRDefault="00A9578E" w:rsidP="00ED1FE1">
            <w:pPr>
              <w:pStyle w:val="ListBullet5"/>
              <w:numPr>
                <w:ilvl w:val="0"/>
                <w:numId w:val="8"/>
              </w:numPr>
              <w:rPr>
                <w:rFonts w:ascii="Arial" w:hAnsi="Arial" w:cs="Arial"/>
              </w:rPr>
            </w:pPr>
            <w:r>
              <w:rPr>
                <w:rFonts w:ascii="Arial" w:hAnsi="Arial" w:cs="Arial"/>
              </w:rPr>
              <w:t>Infer the challenges a person with a disability faces in a non-compliant course</w:t>
            </w:r>
          </w:p>
          <w:p w14:paraId="18386615" w14:textId="77777777" w:rsidR="00A9578E" w:rsidRDefault="00A9578E" w:rsidP="00ED1FE1">
            <w:pPr>
              <w:pStyle w:val="ListBullet5"/>
              <w:numPr>
                <w:ilvl w:val="0"/>
                <w:numId w:val="8"/>
              </w:numPr>
              <w:rPr>
                <w:rFonts w:ascii="Arial" w:hAnsi="Arial" w:cs="Arial"/>
              </w:rPr>
            </w:pPr>
            <w:r>
              <w:rPr>
                <w:rFonts w:ascii="Arial" w:hAnsi="Arial" w:cs="Arial"/>
              </w:rPr>
              <w:t>Apply ADA techniques to type formatting; Word documents; PowerPoint; PDF files; weblinks, and audio and video files.</w:t>
            </w:r>
          </w:p>
          <w:p w14:paraId="0ADB5147" w14:textId="6D09F75C" w:rsidR="00A9578E" w:rsidRPr="00474374" w:rsidRDefault="00A9578E" w:rsidP="00ED1FE1">
            <w:pPr>
              <w:pStyle w:val="ListBullet5"/>
              <w:numPr>
                <w:ilvl w:val="0"/>
                <w:numId w:val="8"/>
              </w:numPr>
              <w:rPr>
                <w:rFonts w:ascii="Arial" w:hAnsi="Arial" w:cs="Arial"/>
              </w:rPr>
            </w:pPr>
            <w:r>
              <w:rPr>
                <w:rFonts w:ascii="Arial" w:hAnsi="Arial" w:cs="Arial"/>
              </w:rPr>
              <w:t xml:space="preserve">Integrate accessibility checkers in Word and PowerPoint </w:t>
            </w:r>
          </w:p>
          <w:p w14:paraId="4DDA41F2" w14:textId="77777777" w:rsidR="00ED1FE1" w:rsidRPr="00ED1FE1" w:rsidRDefault="00ED1FE1" w:rsidP="00ED1FE1">
            <w:pPr>
              <w:pStyle w:val="ListBullet5"/>
              <w:numPr>
                <w:ilvl w:val="0"/>
                <w:numId w:val="0"/>
              </w:numPr>
              <w:ind w:left="1800" w:hanging="360"/>
            </w:pPr>
          </w:p>
          <w:p w14:paraId="36E42A5D" w14:textId="77777777" w:rsidR="001E3212" w:rsidRDefault="001E3212" w:rsidP="00ED1FE1">
            <w:pPr>
              <w:pStyle w:val="ListBullet5"/>
              <w:numPr>
                <w:ilvl w:val="0"/>
                <w:numId w:val="0"/>
              </w:numPr>
              <w:ind w:left="1800"/>
            </w:pPr>
          </w:p>
          <w:p w14:paraId="231E51C7" w14:textId="77777777" w:rsidR="00ED1FE1" w:rsidRPr="001E3212" w:rsidRDefault="00ED1FE1" w:rsidP="00ED1FE1">
            <w:pPr>
              <w:pStyle w:val="ListBullet5"/>
              <w:numPr>
                <w:ilvl w:val="0"/>
                <w:numId w:val="0"/>
              </w:numPr>
              <w:ind w:left="1800"/>
            </w:pPr>
          </w:p>
        </w:tc>
      </w:tr>
    </w:tbl>
    <w:p w14:paraId="2EB88CEF" w14:textId="1AC9CF83" w:rsidR="00A8649C" w:rsidRDefault="00A8649C" w:rsidP="0058342B">
      <w:pPr>
        <w:pStyle w:val="AgendaText"/>
      </w:pPr>
    </w:p>
    <w:p w14:paraId="79038B61" w14:textId="77777777" w:rsidR="00997D47" w:rsidRPr="00215FE2" w:rsidRDefault="00997D47" w:rsidP="00215FE2">
      <w:pPr>
        <w:jc w:val="center"/>
        <w:rPr>
          <w:rFonts w:ascii="Arial" w:hAnsi="Arial" w:cs="Arial"/>
          <w:b/>
          <w:sz w:val="24"/>
          <w:szCs w:val="24"/>
        </w:rPr>
      </w:pPr>
      <w:r w:rsidRPr="00215FE2">
        <w:rPr>
          <w:rFonts w:ascii="Arial" w:hAnsi="Arial" w:cs="Arial"/>
          <w:b/>
          <w:sz w:val="24"/>
          <w:szCs w:val="24"/>
        </w:rPr>
        <w:t>Agenda</w:t>
      </w:r>
    </w:p>
    <w:p w14:paraId="3838E3A1" w14:textId="77777777" w:rsidR="00F27D96" w:rsidRDefault="00F27D96" w:rsidP="00D04C63">
      <w:pPr>
        <w:pStyle w:val="AgendaBulletedText"/>
        <w:numPr>
          <w:ilvl w:val="0"/>
          <w:numId w:val="14"/>
        </w:numPr>
      </w:pPr>
      <w:r>
        <w:t>Introduction and Welcome</w:t>
      </w:r>
    </w:p>
    <w:p w14:paraId="53B6A17A" w14:textId="77777777" w:rsidR="00F27D96" w:rsidRDefault="00F27D96" w:rsidP="00F27D96">
      <w:pPr>
        <w:pStyle w:val="AgendaBulletedText"/>
        <w:numPr>
          <w:ilvl w:val="1"/>
          <w:numId w:val="14"/>
        </w:numPr>
      </w:pPr>
      <w:r>
        <w:t>Welcome to the workshop</w:t>
      </w:r>
    </w:p>
    <w:p w14:paraId="3A5C4991" w14:textId="42707C69" w:rsidR="000578E8" w:rsidRPr="00DA7D3A" w:rsidRDefault="00F27D96" w:rsidP="00F27D96">
      <w:pPr>
        <w:pStyle w:val="AgendaBulletedText"/>
        <w:numPr>
          <w:ilvl w:val="1"/>
          <w:numId w:val="14"/>
        </w:numPr>
      </w:pPr>
      <w:r>
        <w:t>Introduction of the presenter</w:t>
      </w:r>
      <w:bookmarkStart w:id="0" w:name="_GoBack"/>
      <w:bookmarkEnd w:id="0"/>
      <w:r w:rsidR="000578E8" w:rsidRPr="00DA7D3A">
        <w:br/>
      </w:r>
    </w:p>
    <w:p w14:paraId="5B4CC9A4" w14:textId="77777777" w:rsidR="00603377" w:rsidRDefault="00603377" w:rsidP="000578E8">
      <w:pPr>
        <w:pStyle w:val="AgendaBulletedText"/>
        <w:numPr>
          <w:ilvl w:val="0"/>
          <w:numId w:val="14"/>
        </w:numPr>
      </w:pPr>
      <w:r>
        <w:t>Purpose of the workshop</w:t>
      </w:r>
    </w:p>
    <w:p w14:paraId="591703D5" w14:textId="77777777" w:rsidR="00603377" w:rsidRPr="00A9578E" w:rsidRDefault="00603377" w:rsidP="00603377">
      <w:pPr>
        <w:pStyle w:val="AgendaText"/>
        <w:numPr>
          <w:ilvl w:val="1"/>
          <w:numId w:val="14"/>
        </w:numPr>
      </w:pPr>
      <w:r>
        <w:t>This workshop will provide information on designing ADA (Americans for Disabilities Act) compliant content for online courses. This workshop will also</w:t>
      </w:r>
      <w:r w:rsidRPr="00A9578E">
        <w:t xml:space="preserve"> demonstrate simple ways on how you can transform your courses to be more ADA compliant. We will explore areas such as creating accessible PDF documents, appropriate font, style, and color choices, video captioning, and graphics considerations.</w:t>
      </w:r>
    </w:p>
    <w:p w14:paraId="4C6500D3" w14:textId="77777777" w:rsidR="00D774D9" w:rsidRDefault="00603377" w:rsidP="00885B3E">
      <w:pPr>
        <w:pStyle w:val="AgendaBulletedText"/>
        <w:numPr>
          <w:ilvl w:val="0"/>
          <w:numId w:val="14"/>
        </w:numPr>
        <w:spacing w:line="480" w:lineRule="auto"/>
      </w:pPr>
      <w:r>
        <w:t xml:space="preserve">Background Information </w:t>
      </w:r>
    </w:p>
    <w:p w14:paraId="3B513FF0" w14:textId="77777777" w:rsidR="00D774D9" w:rsidRDefault="00D774D9" w:rsidP="00885B3E">
      <w:pPr>
        <w:pStyle w:val="AgendaBulletedText"/>
        <w:numPr>
          <w:ilvl w:val="0"/>
          <w:numId w:val="14"/>
        </w:numPr>
        <w:spacing w:line="480" w:lineRule="auto"/>
      </w:pPr>
      <w:r>
        <w:t>Application to Higher Education</w:t>
      </w:r>
    </w:p>
    <w:p w14:paraId="284D05E0" w14:textId="77777777" w:rsidR="00885B3E" w:rsidRDefault="00885B3E" w:rsidP="00885B3E">
      <w:pPr>
        <w:pStyle w:val="AgendaBulletedText"/>
        <w:numPr>
          <w:ilvl w:val="0"/>
          <w:numId w:val="14"/>
        </w:numPr>
        <w:spacing w:line="480" w:lineRule="auto"/>
      </w:pPr>
      <w:r>
        <w:t>Access Challenges for People with Disabilities</w:t>
      </w:r>
    </w:p>
    <w:p w14:paraId="6014A879" w14:textId="77777777" w:rsidR="00885B3E" w:rsidRDefault="00885B3E" w:rsidP="00885B3E">
      <w:pPr>
        <w:pStyle w:val="AgendaBulletedText"/>
        <w:numPr>
          <w:ilvl w:val="0"/>
          <w:numId w:val="14"/>
        </w:numPr>
        <w:spacing w:line="480" w:lineRule="auto"/>
      </w:pPr>
      <w:r>
        <w:t>Guidelines for Accessibility</w:t>
      </w:r>
    </w:p>
    <w:p w14:paraId="1A72324E" w14:textId="77777777" w:rsidR="00885B3E" w:rsidRDefault="00885B3E" w:rsidP="00885B3E">
      <w:pPr>
        <w:pStyle w:val="AgendaBulletedText"/>
        <w:numPr>
          <w:ilvl w:val="0"/>
          <w:numId w:val="14"/>
        </w:numPr>
        <w:spacing w:line="480" w:lineRule="auto"/>
      </w:pPr>
      <w:r>
        <w:t>Tips for creating accessible resources</w:t>
      </w:r>
    </w:p>
    <w:p w14:paraId="22291695" w14:textId="77777777" w:rsidR="00885B3E" w:rsidRDefault="00885B3E" w:rsidP="00885B3E">
      <w:pPr>
        <w:pStyle w:val="AgendaBulletedText"/>
        <w:numPr>
          <w:ilvl w:val="1"/>
          <w:numId w:val="14"/>
        </w:numPr>
        <w:spacing w:line="480" w:lineRule="auto"/>
      </w:pPr>
      <w:r>
        <w:t>Audio/Video</w:t>
      </w:r>
    </w:p>
    <w:p w14:paraId="3E16DE12" w14:textId="77777777" w:rsidR="00885B3E" w:rsidRDefault="00885B3E" w:rsidP="00885B3E">
      <w:pPr>
        <w:pStyle w:val="AgendaBulletedText"/>
        <w:numPr>
          <w:ilvl w:val="1"/>
          <w:numId w:val="14"/>
        </w:numPr>
        <w:spacing w:line="480" w:lineRule="auto"/>
      </w:pPr>
      <w:r>
        <w:t>Document</w:t>
      </w:r>
    </w:p>
    <w:p w14:paraId="04325018" w14:textId="77777777" w:rsidR="00885B3E" w:rsidRDefault="00885B3E" w:rsidP="00885B3E">
      <w:pPr>
        <w:pStyle w:val="AgendaBulletedText"/>
        <w:numPr>
          <w:ilvl w:val="1"/>
          <w:numId w:val="14"/>
        </w:numPr>
        <w:spacing w:line="480" w:lineRule="auto"/>
      </w:pPr>
      <w:r>
        <w:t>Image</w:t>
      </w:r>
    </w:p>
    <w:p w14:paraId="53F36278" w14:textId="77777777" w:rsidR="00F27D96" w:rsidRDefault="00885B3E" w:rsidP="00F27D96">
      <w:pPr>
        <w:pStyle w:val="AgendaBulletedText"/>
        <w:numPr>
          <w:ilvl w:val="1"/>
          <w:numId w:val="14"/>
        </w:numPr>
        <w:spacing w:line="480" w:lineRule="auto"/>
      </w:pPr>
      <w:r>
        <w:lastRenderedPageBreak/>
        <w:t>Website</w:t>
      </w:r>
    </w:p>
    <w:p w14:paraId="4254F07E" w14:textId="4F9AF700" w:rsidR="00F27D96" w:rsidRDefault="00F27D96" w:rsidP="00F27D96">
      <w:pPr>
        <w:pStyle w:val="AgendaBulletedText"/>
        <w:numPr>
          <w:ilvl w:val="0"/>
          <w:numId w:val="14"/>
        </w:numPr>
        <w:spacing w:line="480" w:lineRule="auto"/>
      </w:pPr>
      <w:r>
        <w:t>Practice creating an accessible document</w:t>
      </w:r>
    </w:p>
    <w:p w14:paraId="16375522" w14:textId="3B157C79" w:rsidR="005D73EC" w:rsidRPr="007F642C" w:rsidRDefault="000578E8" w:rsidP="00F27D96">
      <w:pPr>
        <w:pStyle w:val="AgendaBulletedText"/>
        <w:numPr>
          <w:ilvl w:val="0"/>
          <w:numId w:val="14"/>
        </w:numPr>
        <w:spacing w:line="480" w:lineRule="auto"/>
      </w:pPr>
      <w:r w:rsidRPr="00DA7D3A">
        <w:t xml:space="preserve">Contact </w:t>
      </w:r>
      <w:hyperlink r:id="rId10" w:history="1">
        <w:r w:rsidR="00A20BE2" w:rsidRPr="009D0657">
          <w:rPr>
            <w:rStyle w:val="Hyperlink"/>
          </w:rPr>
          <w:t>edtech@wilmu.edu</w:t>
        </w:r>
      </w:hyperlink>
    </w:p>
    <w:sectPr w:rsidR="005D73EC" w:rsidRPr="007F642C" w:rsidSect="00080037">
      <w:headerReference w:type="default" r:id="rId11"/>
      <w:footerReference w:type="default" r:id="rId12"/>
      <w:headerReference w:type="first" r:id="rId13"/>
      <w:footerReference w:type="first" r:id="rId14"/>
      <w:pgSz w:w="12240" w:h="15840"/>
      <w:pgMar w:top="135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59D69" w14:textId="77777777" w:rsidR="004048B1" w:rsidRDefault="004048B1" w:rsidP="007F642C">
      <w:pPr>
        <w:spacing w:after="0" w:line="240" w:lineRule="auto"/>
      </w:pPr>
      <w:r>
        <w:separator/>
      </w:r>
    </w:p>
  </w:endnote>
  <w:endnote w:type="continuationSeparator" w:id="0">
    <w:p w14:paraId="3BB523BD" w14:textId="77777777" w:rsidR="004048B1" w:rsidRDefault="004048B1" w:rsidP="007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Cond">
    <w:altName w:val="Times New Roman"/>
    <w:charset w:val="00"/>
    <w:family w:val="auto"/>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94437"/>
      <w:docPartObj>
        <w:docPartGallery w:val="Page Numbers (Bottom of Page)"/>
        <w:docPartUnique/>
      </w:docPartObj>
    </w:sdtPr>
    <w:sdtEndPr>
      <w:rPr>
        <w:noProof/>
      </w:rPr>
    </w:sdtEndPr>
    <w:sdtContent>
      <w:p w14:paraId="64BFB45C" w14:textId="77777777" w:rsidR="00B543C9" w:rsidRDefault="00B543C9">
        <w:pPr>
          <w:jc w:val="right"/>
        </w:pPr>
        <w:r>
          <w:rPr>
            <w:noProof/>
          </w:rPr>
          <mc:AlternateContent>
            <mc:Choice Requires="wps">
              <w:drawing>
                <wp:anchor distT="0" distB="0" distL="114300" distR="114300" simplePos="0" relativeHeight="251676672" behindDoc="0" locked="0" layoutInCell="1" allowOverlap="1" wp14:anchorId="42989FA6" wp14:editId="74317413">
                  <wp:simplePos x="0" y="0"/>
                  <wp:positionH relativeFrom="column">
                    <wp:posOffset>6190615</wp:posOffset>
                  </wp:positionH>
                  <wp:positionV relativeFrom="paragraph">
                    <wp:posOffset>-2802255</wp:posOffset>
                  </wp:positionV>
                  <wp:extent cx="1099820" cy="2828925"/>
                  <wp:effectExtent l="0" t="0" r="5080" b="9525"/>
                  <wp:wrapNone/>
                  <wp:docPr id="34" name="Text Box 34"/>
                  <wp:cNvGraphicFramePr/>
                  <a:graphic xmlns:a="http://schemas.openxmlformats.org/drawingml/2006/main">
                    <a:graphicData uri="http://schemas.microsoft.com/office/word/2010/wordprocessingShape">
                      <wps:wsp>
                        <wps:cNvSpPr txBox="1"/>
                        <wps:spPr>
                          <a:xfrm>
                            <a:off x="0" y="0"/>
                            <a:ext cx="1099820" cy="282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AD350" w14:textId="77777777"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1E196F38" w14:textId="77777777" w:rsidR="00B543C9" w:rsidRPr="00ED0FAA" w:rsidRDefault="00B543C9" w:rsidP="00B543C9"/>
                            <w:p w14:paraId="50CC71F0" w14:textId="77777777" w:rsidR="00B543C9" w:rsidRPr="00ED0FAA" w:rsidRDefault="00B543C9" w:rsidP="00B543C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89FA6" id="_x0000_t202" coordsize="21600,21600" o:spt="202" path="m,l,21600r21600,l21600,xe">
                  <v:stroke joinstyle="miter"/>
                  <v:path gradientshapeok="t" o:connecttype="rect"/>
                </v:shapetype>
                <v:shape id="Text Box 34" o:spid="_x0000_s1027" type="#_x0000_t202" style="position:absolute;left:0;text-align:left;margin-left:487.45pt;margin-top:-220.65pt;width:86.6pt;height:2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" fillcolor="white [3201]" stroked="f" strokeweight=".5pt">
                  <v:textbox style="layout-flow:vertical;mso-layout-flow-alt:bottom-to-top">
                    <w:txbxContent>
                      <w:p w14:paraId="36CAD350" w14:textId="77777777"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1E196F38" w14:textId="77777777" w:rsidR="00B543C9" w:rsidRPr="00ED0FAA" w:rsidRDefault="00B543C9" w:rsidP="00B543C9"/>
                      <w:p w14:paraId="50CC71F0" w14:textId="77777777" w:rsidR="00B543C9" w:rsidRPr="00ED0FAA" w:rsidRDefault="00B543C9" w:rsidP="00B543C9"/>
                    </w:txbxContent>
                  </v:textbox>
                </v:shape>
              </w:pict>
            </mc:Fallback>
          </mc:AlternateContent>
        </w:r>
        <w:r>
          <w:t xml:space="preserve">  </w:t>
        </w:r>
        <w:r>
          <w:fldChar w:fldCharType="begin"/>
        </w:r>
        <w:r>
          <w:instrText xml:space="preserve"> PAGE   \* MERGEFORMAT </w:instrText>
        </w:r>
        <w:r>
          <w:fldChar w:fldCharType="separate"/>
        </w:r>
        <w:r w:rsidR="00F27D96">
          <w:rPr>
            <w:noProof/>
          </w:rPr>
          <w:t>2</w:t>
        </w:r>
        <w:r>
          <w:rPr>
            <w:noProof/>
          </w:rPr>
          <w:fldChar w:fldCharType="end"/>
        </w:r>
      </w:p>
    </w:sdtContent>
  </w:sdt>
  <w:p w14:paraId="29772862" w14:textId="77777777" w:rsidR="006C7BDA" w:rsidRDefault="006C7B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10A7F" w14:textId="77777777" w:rsidR="00FE5938" w:rsidRDefault="00FE5938" w:rsidP="00FE5938">
    <w:pPr>
      <w:spacing w:after="0" w:line="240" w:lineRule="auto"/>
      <w:contextualSpacing/>
      <w:jc w:val="right"/>
      <w:rPr>
        <w:rFonts w:ascii="Arial" w:hAnsi="Arial" w:cs="Arial"/>
        <w:sz w:val="18"/>
        <w:szCs w:val="20"/>
      </w:rPr>
    </w:pPr>
    <w:r>
      <w:rPr>
        <w:rFonts w:ascii="Arial" w:hAnsi="Arial" w:cs="Arial"/>
        <w:sz w:val="18"/>
        <w:szCs w:val="20"/>
      </w:rPr>
      <w:t>Mastery Level</w:t>
    </w:r>
  </w:p>
  <w:p w14:paraId="1CFC66C2" w14:textId="77777777" w:rsidR="00FE5938" w:rsidRDefault="00FE5938" w:rsidP="00FE5938">
    <w:pPr>
      <w:spacing w:line="240" w:lineRule="auto"/>
      <w:jc w:val="right"/>
      <w:rPr>
        <w:rFonts w:ascii="Arial" w:hAnsi="Arial" w:cs="Arial"/>
        <w:sz w:val="18"/>
        <w:szCs w:val="20"/>
      </w:rPr>
    </w:pPr>
    <w:r>
      <w:rPr>
        <w:rFonts w:ascii="Arial" w:hAnsi="Arial" w:cs="Arial"/>
        <w:b/>
        <w:color w:val="003300"/>
        <w:sz w:val="18"/>
        <w:szCs w:val="20"/>
      </w:rPr>
      <w:t xml:space="preserve">  </w:t>
    </w:r>
    <w:r>
      <w:rPr>
        <w:rFonts w:ascii="Arial" w:hAnsi="Arial" w:cs="Arial"/>
        <w:color w:val="003300"/>
        <w:sz w:val="18"/>
        <w:szCs w:val="20"/>
      </w:rPr>
      <w:t>Wilmington University l edtech@wilmu.edu</w:t>
    </w:r>
  </w:p>
  <w:p w14:paraId="19FED1EF" w14:textId="77777777" w:rsidR="00B543C9" w:rsidRDefault="00B543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CBF55" w14:textId="77777777" w:rsidR="004048B1" w:rsidRDefault="004048B1" w:rsidP="007F642C">
      <w:pPr>
        <w:spacing w:after="0" w:line="240" w:lineRule="auto"/>
      </w:pPr>
      <w:r>
        <w:separator/>
      </w:r>
    </w:p>
  </w:footnote>
  <w:footnote w:type="continuationSeparator" w:id="0">
    <w:p w14:paraId="0E53D27C" w14:textId="77777777" w:rsidR="004048B1" w:rsidRDefault="004048B1" w:rsidP="007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CDE58" w14:textId="77777777" w:rsidR="007F642C" w:rsidRDefault="005836C5"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68480" behindDoc="0" locked="0" layoutInCell="1" allowOverlap="1" wp14:anchorId="36CD89E4" wp14:editId="062FCDF1">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0ACC9"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1461558B" w14:textId="77777777" w:rsidR="007F642C" w:rsidRDefault="007F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CD89E4" id="_x0000_t202" coordsize="21600,21600" o:spt="202" path="m,l,21600r21600,l21600,xe">
              <v:stroke joinstyle="miter"/>
              <v:path gradientshapeok="t" o:connecttype="rect"/>
            </v:shapetype>
            <v:shape id="Text Box 4" o:spid="_x0000_s1026" type="#_x0000_t202" style="position:absolute;left:0;text-align:left;margin-left:-28.5pt;margin-top:9.75pt;width:289.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" filled="f" stroked="f" strokeweight=".5pt">
              <v:textbox>
                <w:txbxContent>
                  <w:p w14:paraId="0630ACC9"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1461558B" w14:textId="77777777" w:rsidR="007F642C" w:rsidRDefault="007F642C"/>
                </w:txbxContent>
              </v:textbox>
            </v:shape>
          </w:pict>
        </mc:Fallback>
      </mc:AlternateContent>
    </w:r>
    <w:r w:rsidR="006C7BDA">
      <w:rPr>
        <w:rFonts w:ascii="Arial" w:hAnsi="Arial" w:cs="Arial"/>
        <w:b/>
        <w:noProof/>
        <w:color w:val="FFFFFF" w:themeColor="background1"/>
        <w:sz w:val="40"/>
        <w:szCs w:val="40"/>
      </w:rPr>
      <w:drawing>
        <wp:anchor distT="0" distB="0" distL="114300" distR="114300" simplePos="0" relativeHeight="251666432" behindDoc="1" locked="0" layoutInCell="1" allowOverlap="1" wp14:anchorId="72FC4F6B" wp14:editId="547FB6E7">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72338667"/>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58B27" w14:textId="77777777" w:rsidR="00B543C9" w:rsidRDefault="000578E8">
    <w:r>
      <w:rPr>
        <w:rFonts w:ascii="Arial" w:hAnsi="Arial" w:cs="Arial"/>
        <w:b/>
        <w:noProof/>
        <w:color w:val="FFFFFF" w:themeColor="background1"/>
        <w:sz w:val="36"/>
        <w:szCs w:val="28"/>
      </w:rPr>
      <mc:AlternateContent>
        <mc:Choice Requires="wps">
          <w:drawing>
            <wp:anchor distT="0" distB="0" distL="114300" distR="114300" simplePos="0" relativeHeight="251672576" behindDoc="0" locked="0" layoutInCell="1" allowOverlap="1" wp14:anchorId="283EF5C3" wp14:editId="1267133B">
              <wp:simplePos x="0" y="0"/>
              <wp:positionH relativeFrom="column">
                <wp:posOffset>-361950</wp:posOffset>
              </wp:positionH>
              <wp:positionV relativeFrom="paragraph">
                <wp:posOffset>-38100</wp:posOffset>
              </wp:positionV>
              <wp:extent cx="4810125"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8101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0C15E" w14:textId="16E9CA1E" w:rsidR="000578E8" w:rsidRPr="007F642C" w:rsidRDefault="00A9578E" w:rsidP="000578E8">
                          <w:pPr>
                            <w:rPr>
                              <w:rFonts w:ascii="Arial" w:hAnsi="Arial" w:cs="Arial"/>
                              <w:b/>
                              <w:color w:val="FFFFFF" w:themeColor="background1"/>
                              <w:sz w:val="40"/>
                              <w:szCs w:val="40"/>
                            </w:rPr>
                          </w:pPr>
                          <w:r>
                            <w:rPr>
                              <w:rFonts w:ascii="Arial" w:hAnsi="Arial" w:cs="Arial"/>
                              <w:b/>
                              <w:color w:val="FFFFFF" w:themeColor="background1"/>
                              <w:sz w:val="40"/>
                              <w:szCs w:val="40"/>
                            </w:rPr>
                            <w:t>Creating ADA Compliant Resources</w:t>
                          </w:r>
                        </w:p>
                        <w:p w14:paraId="3A0724F7" w14:textId="77777777" w:rsidR="00B543C9" w:rsidRPr="007F642C" w:rsidRDefault="00B543C9" w:rsidP="00B543C9">
                          <w:pPr>
                            <w:rPr>
                              <w:rFonts w:ascii="Arial" w:hAnsi="Arial" w:cs="Arial"/>
                              <w:b/>
                              <w:color w:val="FFFFFF" w:themeColor="background1"/>
                              <w:sz w:val="40"/>
                              <w:szCs w:val="40"/>
                            </w:rPr>
                          </w:pPr>
                          <w:r w:rsidRPr="007F642C">
                            <w:rPr>
                              <w:rFonts w:ascii="Arial" w:hAnsi="Arial" w:cs="Arial"/>
                              <w:b/>
                              <w:color w:val="FFFFFF" w:themeColor="background1"/>
                              <w:sz w:val="40"/>
                              <w:szCs w:val="40"/>
                            </w:rPr>
                            <w:t>Agenda</w:t>
                          </w:r>
                          <w:r>
                            <w:rPr>
                              <w:rFonts w:ascii="Arial" w:hAnsi="Arial" w:cs="Arial"/>
                              <w:b/>
                              <w:color w:val="FFFFFF" w:themeColor="background1"/>
                              <w:sz w:val="40"/>
                              <w:szCs w:val="40"/>
                            </w:rPr>
                            <w:t xml:space="preserve">                                                </w:t>
                          </w:r>
                        </w:p>
                        <w:p w14:paraId="3F21EE33" w14:textId="77777777" w:rsidR="00B543C9" w:rsidRDefault="00B543C9" w:rsidP="00B5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EF5C3" id="_x0000_t202" coordsize="21600,21600" o:spt="202" path="m,l,21600r21600,l21600,xe">
              <v:stroke joinstyle="miter"/>
              <v:path gradientshapeok="t" o:connecttype="rect"/>
            </v:shapetype>
            <v:shape id="Text Box 6" o:spid="_x0000_s1028" type="#_x0000_t202" style="position:absolute;margin-left:-28.5pt;margin-top:-3pt;width:378.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" filled="f" stroked="f" strokeweight=".5pt">
              <v:textbox>
                <w:txbxContent>
                  <w:p w14:paraId="6A00C15E" w14:textId="16E9CA1E" w:rsidR="000578E8" w:rsidRPr="007F642C" w:rsidRDefault="00A9578E" w:rsidP="000578E8">
                    <w:pPr>
                      <w:rPr>
                        <w:rFonts w:ascii="Arial" w:hAnsi="Arial" w:cs="Arial"/>
                        <w:b/>
                        <w:color w:val="FFFFFF" w:themeColor="background1"/>
                        <w:sz w:val="40"/>
                        <w:szCs w:val="40"/>
                      </w:rPr>
                    </w:pPr>
                    <w:r>
                      <w:rPr>
                        <w:rFonts w:ascii="Arial" w:hAnsi="Arial" w:cs="Arial"/>
                        <w:b/>
                        <w:color w:val="FFFFFF" w:themeColor="background1"/>
                        <w:sz w:val="40"/>
                        <w:szCs w:val="40"/>
                      </w:rPr>
                      <w:t>Creating ADA Compliant Resources</w:t>
                    </w:r>
                  </w:p>
                  <w:p w14:paraId="3A0724F7" w14:textId="77777777" w:rsidR="00B543C9" w:rsidRPr="007F642C" w:rsidRDefault="00B543C9" w:rsidP="00B543C9">
                    <w:pPr>
                      <w:rPr>
                        <w:rFonts w:ascii="Arial" w:hAnsi="Arial" w:cs="Arial"/>
                        <w:b/>
                        <w:color w:val="FFFFFF" w:themeColor="background1"/>
                        <w:sz w:val="40"/>
                        <w:szCs w:val="40"/>
                      </w:rPr>
                    </w:pPr>
                    <w:r w:rsidRPr="007F642C">
                      <w:rPr>
                        <w:rFonts w:ascii="Arial" w:hAnsi="Arial" w:cs="Arial"/>
                        <w:b/>
                        <w:color w:val="FFFFFF" w:themeColor="background1"/>
                        <w:sz w:val="40"/>
                        <w:szCs w:val="40"/>
                      </w:rPr>
                      <w:t>Agenda</w:t>
                    </w:r>
                    <w:r>
                      <w:rPr>
                        <w:rFonts w:ascii="Arial" w:hAnsi="Arial" w:cs="Arial"/>
                        <w:b/>
                        <w:color w:val="FFFFFF" w:themeColor="background1"/>
                        <w:sz w:val="40"/>
                        <w:szCs w:val="40"/>
                      </w:rPr>
                      <w:t xml:space="preserve">                                                </w:t>
                    </w:r>
                  </w:p>
                  <w:p w14:paraId="3F21EE33" w14:textId="77777777" w:rsidR="00B543C9" w:rsidRDefault="00B543C9" w:rsidP="00B543C9"/>
                </w:txbxContent>
              </v:textbox>
            </v:shape>
          </w:pict>
        </mc:Fallback>
      </mc:AlternateContent>
    </w:r>
    <w:r w:rsidR="00652655">
      <w:rPr>
        <w:rFonts w:ascii="Arial" w:hAnsi="Arial" w:cs="Arial"/>
        <w:b/>
        <w:noProof/>
        <w:color w:val="FFFFFF" w:themeColor="background1"/>
        <w:sz w:val="36"/>
        <w:szCs w:val="28"/>
      </w:rPr>
      <w:drawing>
        <wp:anchor distT="0" distB="0" distL="114300" distR="114300" simplePos="0" relativeHeight="251670528" behindDoc="0" locked="0" layoutInCell="1" allowOverlap="1" wp14:anchorId="17598CA9" wp14:editId="6175FB25">
          <wp:simplePos x="0" y="0"/>
          <wp:positionH relativeFrom="column">
            <wp:posOffset>-457200</wp:posOffset>
          </wp:positionH>
          <wp:positionV relativeFrom="paragraph">
            <wp:posOffset>-228600</wp:posOffset>
          </wp:positionV>
          <wp:extent cx="6867525" cy="701675"/>
          <wp:effectExtent l="0" t="0" r="9525" b="3175"/>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EBC2B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064707C4"/>
    <w:multiLevelType w:val="hybridMultilevel"/>
    <w:tmpl w:val="3B0245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A9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431A18"/>
    <w:multiLevelType w:val="hybridMultilevel"/>
    <w:tmpl w:val="73FABC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315FD"/>
    <w:multiLevelType w:val="hybridMultilevel"/>
    <w:tmpl w:val="9D46FE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AC328D"/>
    <w:multiLevelType w:val="hybridMultilevel"/>
    <w:tmpl w:val="1A5C7DEA"/>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0"/>
  </w:num>
  <w:num w:numId="5">
    <w:abstractNumId w:val="10"/>
  </w:num>
  <w:num w:numId="6">
    <w:abstractNumId w:val="6"/>
  </w:num>
  <w:num w:numId="7">
    <w:abstractNumId w:val="2"/>
  </w:num>
  <w:num w:numId="8">
    <w:abstractNumId w:val="11"/>
  </w:num>
  <w:num w:numId="9">
    <w:abstractNumId w:val="7"/>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E8"/>
    <w:rsid w:val="000578E8"/>
    <w:rsid w:val="00080037"/>
    <w:rsid w:val="00116491"/>
    <w:rsid w:val="00126362"/>
    <w:rsid w:val="00144215"/>
    <w:rsid w:val="00177E46"/>
    <w:rsid w:val="001E3212"/>
    <w:rsid w:val="00215FE2"/>
    <w:rsid w:val="0027127A"/>
    <w:rsid w:val="002D5499"/>
    <w:rsid w:val="00321D19"/>
    <w:rsid w:val="00327989"/>
    <w:rsid w:val="003C525F"/>
    <w:rsid w:val="004048B1"/>
    <w:rsid w:val="00474374"/>
    <w:rsid w:val="00474D62"/>
    <w:rsid w:val="0055463E"/>
    <w:rsid w:val="00581A0D"/>
    <w:rsid w:val="0058342B"/>
    <w:rsid w:val="005836C5"/>
    <w:rsid w:val="005D73EC"/>
    <w:rsid w:val="005E7E4E"/>
    <w:rsid w:val="00603377"/>
    <w:rsid w:val="00620F35"/>
    <w:rsid w:val="00652655"/>
    <w:rsid w:val="00685938"/>
    <w:rsid w:val="006C7BDA"/>
    <w:rsid w:val="006F17DB"/>
    <w:rsid w:val="007A0823"/>
    <w:rsid w:val="007B0B01"/>
    <w:rsid w:val="007F642C"/>
    <w:rsid w:val="00885B3E"/>
    <w:rsid w:val="0092526E"/>
    <w:rsid w:val="009839D4"/>
    <w:rsid w:val="00997D47"/>
    <w:rsid w:val="00A20BE2"/>
    <w:rsid w:val="00A8649C"/>
    <w:rsid w:val="00A9578E"/>
    <w:rsid w:val="00AA1531"/>
    <w:rsid w:val="00B543C9"/>
    <w:rsid w:val="00C90F87"/>
    <w:rsid w:val="00D04C63"/>
    <w:rsid w:val="00D53153"/>
    <w:rsid w:val="00D569E4"/>
    <w:rsid w:val="00D774D9"/>
    <w:rsid w:val="00E27021"/>
    <w:rsid w:val="00EB2411"/>
    <w:rsid w:val="00ED0FAA"/>
    <w:rsid w:val="00ED1FE1"/>
    <w:rsid w:val="00F27D96"/>
    <w:rsid w:val="00F700D0"/>
    <w:rsid w:val="00FA1CB3"/>
    <w:rsid w:val="00FE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36694A"/>
  <w15:chartTrackingRefBased/>
  <w15:docId w15:val="{E9B86924-4F2B-43BE-918D-034904CA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semiHidden/>
    <w:unhideWhenUsed/>
    <w:rsid w:val="00581A0D"/>
    <w:pPr>
      <w:numPr>
        <w:numId w:val="4"/>
      </w:num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ListParagraph">
    <w:name w:val="List Paragraph"/>
    <w:basedOn w:val="Normal"/>
    <w:uiPriority w:val="34"/>
    <w:qFormat/>
    <w:locked/>
    <w:rsid w:val="000578E8"/>
    <w:pPr>
      <w:ind w:left="720"/>
      <w:contextualSpacing/>
    </w:pPr>
  </w:style>
  <w:style w:type="character" w:styleId="Hyperlink">
    <w:name w:val="Hyperlink"/>
    <w:basedOn w:val="DefaultParagraphFont"/>
    <w:uiPriority w:val="99"/>
    <w:unhideWhenUsed/>
    <w:rsid w:val="00A20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dTech@wilm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r.huxtable\Desktop\Agenda%20template%202016.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E12D9-C9AE-46F5-926A-D0DEF70F6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3FDEC9-340D-427A-B0BE-CEF247DDBD2C}">
  <ds:schemaRefs>
    <ds:schemaRef ds:uri="http://schemas.microsoft.com/sharepoint/v3/contenttype/forms"/>
  </ds:schemaRefs>
</ds:datastoreItem>
</file>

<file path=customXml/itemProps3.xml><?xml version="1.0" encoding="utf-8"?>
<ds:datastoreItem xmlns:ds="http://schemas.openxmlformats.org/officeDocument/2006/customXml" ds:itemID="{898E4861-9D34-4501-B64D-D86AAAED9054}">
  <ds:schemaRef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Agenda template 2016</Template>
  <TotalTime>24</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Bennett, Sandra L. (OL &amp; Ed Tech)</cp:lastModifiedBy>
  <cp:revision>4</cp:revision>
  <cp:lastPrinted>2016-09-22T13:42:00Z</cp:lastPrinted>
  <dcterms:created xsi:type="dcterms:W3CDTF">2016-11-21T16:06:00Z</dcterms:created>
  <dcterms:modified xsi:type="dcterms:W3CDTF">2017-04-10T16:30:00Z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