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630" w:tblpY="-102"/>
        <w:tblW w:w="10694" w:type="dxa"/>
        <w:tblBorders>
          <w:top w:val="none" w:sz="0" w:space="0" w:color="auto"/>
          <w:left w:val="none" w:sz="0" w:space="0" w:color="auto"/>
          <w:bottom w:val="single" w:sz="24" w:space="0" w:color="00843D"/>
          <w:right w:val="none" w:sz="0" w:space="0" w:color="auto"/>
          <w:insideH w:val="none" w:sz="0" w:space="0" w:color="auto"/>
          <w:insideV w:val="none" w:sz="0" w:space="0" w:color="auto"/>
        </w:tblBorders>
        <w:tblLook w:val="04A0" w:firstRow="1" w:lastRow="0" w:firstColumn="1" w:lastColumn="0" w:noHBand="0" w:noVBand="1"/>
      </w:tblPr>
      <w:tblGrid>
        <w:gridCol w:w="5791"/>
        <w:gridCol w:w="4903"/>
      </w:tblGrid>
      <w:tr w:rsidR="00080037" w:rsidTr="00AA1531">
        <w:trPr>
          <w:trHeight w:val="3690"/>
        </w:trPr>
        <w:tc>
          <w:tcPr>
            <w:tcW w:w="5791" w:type="dxa"/>
          </w:tcPr>
          <w:p w:rsidR="00080037" w:rsidRDefault="00080037" w:rsidP="00AA1531">
            <w:pPr>
              <w:pStyle w:val="AgendaHeading"/>
              <w:framePr w:hSpace="0" w:wrap="auto" w:vAnchor="margin" w:hAnchor="text" w:xAlign="left" w:yAlign="inline"/>
            </w:pPr>
            <w:r w:rsidRPr="007F642C">
              <w:t xml:space="preserve">Description: </w:t>
            </w:r>
          </w:p>
          <w:p w:rsidR="00CD33EE" w:rsidRPr="00CD33EE" w:rsidRDefault="00CD33EE" w:rsidP="00CD33EE">
            <w:pPr>
              <w:pStyle w:val="AgendaBulletedText"/>
            </w:pPr>
            <w:r w:rsidRPr="00CD33EE">
              <w:t xml:space="preserve">The Exemplary Course Program Cohort Training (ECP) Course is a four week online course that will prepare certified online instructors to design a course that reflects best practices for designing, engaging, assessing, and supporting learners within the online environment of the Blackboard Learning Management System (LMS). </w:t>
            </w:r>
          </w:p>
          <w:p w:rsidR="00080037" w:rsidRDefault="00CD33EE" w:rsidP="00CD33EE">
            <w:pPr>
              <w:pStyle w:val="AgendaBulletedText"/>
            </w:pPr>
            <w:r w:rsidRPr="00CD33EE">
              <w:t xml:space="preserve">Creating effective online courses is crucial to teaching today’s active learners and course design is a developmental process that includes: creating an instructional plan—the details of how content will be presented to students, learning materials for the student that are chosen and/or developed, activities created that encourage students to apply the content [this is where the pedagogical methods that facilitate learning come into play] and assessment methods that are selected to evaluate student learning in context of learning objectives. </w:t>
            </w:r>
          </w:p>
          <w:p w:rsidR="00080037" w:rsidRPr="007F642C" w:rsidRDefault="00080037" w:rsidP="00AA1531">
            <w:pPr>
              <w:pStyle w:val="AgendaText"/>
            </w:pPr>
          </w:p>
        </w:tc>
        <w:tc>
          <w:tcPr>
            <w:tcW w:w="4903" w:type="dxa"/>
          </w:tcPr>
          <w:p w:rsidR="00CD33EE" w:rsidRDefault="00CD33EE" w:rsidP="00CD33EE">
            <w:pPr>
              <w:pStyle w:val="AgendaHeading"/>
              <w:framePr w:hSpace="0" w:wrap="auto" w:vAnchor="margin" w:hAnchor="text" w:xAlign="left" w:yAlign="inline"/>
            </w:pPr>
            <w:r w:rsidRPr="00997D47">
              <w:t>Duration</w:t>
            </w:r>
            <w:r>
              <w:t>:</w:t>
            </w:r>
          </w:p>
          <w:p w:rsidR="00CD33EE" w:rsidRDefault="00CD33EE" w:rsidP="00CD33EE">
            <w:pPr>
              <w:pStyle w:val="AgendaText"/>
            </w:pPr>
            <w:r>
              <w:t>20 hours of instruction.</w:t>
            </w:r>
          </w:p>
          <w:p w:rsidR="00CD33EE" w:rsidRDefault="00CD33EE" w:rsidP="00CD33EE">
            <w:pPr>
              <w:pStyle w:val="AgendaText"/>
            </w:pPr>
            <w:r>
              <w:tab/>
            </w:r>
          </w:p>
          <w:p w:rsidR="00CD33EE" w:rsidRDefault="00CD33EE" w:rsidP="00CD33EE">
            <w:pPr>
              <w:pStyle w:val="AgendaHeading"/>
              <w:framePr w:hSpace="0" w:wrap="auto" w:vAnchor="margin" w:hAnchor="text" w:xAlign="left" w:yAlign="inline"/>
            </w:pPr>
            <w:r>
              <w:t>Format of workshop</w:t>
            </w:r>
          </w:p>
          <w:p w:rsidR="00CD33EE" w:rsidRPr="00CD33EE" w:rsidRDefault="00CD33EE" w:rsidP="00CD33EE">
            <w:pPr>
              <w:pStyle w:val="AgendaBulletedText"/>
            </w:pPr>
            <w:r w:rsidRPr="00CD33EE">
              <w:t>Online</w:t>
            </w:r>
            <w:r>
              <w:t xml:space="preserve"> week</w:t>
            </w:r>
            <w:r w:rsidRPr="00CD33EE">
              <w:t xml:space="preserve">: Monday at 12am to Sunday at 11:59pm </w:t>
            </w:r>
          </w:p>
          <w:p w:rsidR="00CD33EE" w:rsidRDefault="00CD33EE" w:rsidP="00CD33EE">
            <w:pPr>
              <w:pStyle w:val="AgendaText"/>
            </w:pPr>
          </w:p>
          <w:p w:rsidR="00CD33EE" w:rsidRPr="00215FE2" w:rsidRDefault="00CD33EE" w:rsidP="00CD33EE">
            <w:pPr>
              <w:pStyle w:val="AgendaHeading"/>
              <w:framePr w:hSpace="0" w:wrap="auto" w:vAnchor="margin" w:hAnchor="text" w:xAlign="left" w:yAlign="inline"/>
            </w:pPr>
            <w:r>
              <w:t>Prerequisites</w:t>
            </w:r>
          </w:p>
          <w:p w:rsidR="00CD33EE" w:rsidRPr="00CD33EE" w:rsidRDefault="00CD33EE" w:rsidP="00CD33EE">
            <w:pPr>
              <w:pStyle w:val="AgendaBulletedText"/>
            </w:pPr>
            <w:r w:rsidRPr="00CD33EE">
              <w:t xml:space="preserve">Blackboard Basic &amp; Advanced, HOT, and PYT </w:t>
            </w:r>
          </w:p>
          <w:p w:rsidR="00CD33EE" w:rsidRDefault="00CD33EE" w:rsidP="00AA1531">
            <w:pPr>
              <w:pStyle w:val="AgendaHeading"/>
              <w:framePr w:hSpace="0" w:wrap="auto" w:vAnchor="margin" w:hAnchor="text" w:xAlign="left" w:yAlign="inline"/>
            </w:pPr>
          </w:p>
          <w:p w:rsidR="00080037" w:rsidRDefault="00080037" w:rsidP="00AA1531">
            <w:pPr>
              <w:pStyle w:val="AgendaHeading"/>
              <w:framePr w:hSpace="0" w:wrap="auto" w:vAnchor="margin" w:hAnchor="text" w:xAlign="left" w:yAlign="inline"/>
            </w:pPr>
            <w:r w:rsidRPr="003C525F">
              <w:t>Ob</w:t>
            </w:r>
            <w:r w:rsidRPr="00997D47">
              <w:t>j</w:t>
            </w:r>
            <w:r w:rsidRPr="003C525F">
              <w:t>ectives</w:t>
            </w:r>
            <w:r>
              <w:t xml:space="preserve">: </w:t>
            </w:r>
          </w:p>
          <w:p w:rsidR="00CD33EE" w:rsidRPr="00CD33EE" w:rsidRDefault="00CD33EE" w:rsidP="00CD33EE">
            <w:pPr>
              <w:pStyle w:val="AgendaBulletedText"/>
              <w:numPr>
                <w:ilvl w:val="0"/>
                <w:numId w:val="11"/>
              </w:numPr>
            </w:pPr>
            <w:r w:rsidRPr="00CD33EE">
              <w:t xml:space="preserve">Discover the pillars of an exemplary course </w:t>
            </w:r>
          </w:p>
          <w:p w:rsidR="00CD33EE" w:rsidRPr="00CD33EE" w:rsidRDefault="00CD33EE" w:rsidP="00CD33EE">
            <w:pPr>
              <w:pStyle w:val="AgendaBulletedText"/>
              <w:numPr>
                <w:ilvl w:val="0"/>
                <w:numId w:val="11"/>
              </w:numPr>
            </w:pPr>
            <w:r w:rsidRPr="00CD33EE">
              <w:t xml:space="preserve">Adapt the principles of an exemplary course to build one’s own course structure and materials </w:t>
            </w:r>
          </w:p>
          <w:p w:rsidR="00CD33EE" w:rsidRPr="00CD33EE" w:rsidRDefault="00CD33EE" w:rsidP="00CD33EE">
            <w:pPr>
              <w:pStyle w:val="AgendaBulletedText"/>
              <w:numPr>
                <w:ilvl w:val="0"/>
                <w:numId w:val="11"/>
              </w:numPr>
            </w:pPr>
            <w:r w:rsidRPr="00CD33EE">
              <w:t xml:space="preserve">Integrate the pillars into course development </w:t>
            </w:r>
          </w:p>
          <w:p w:rsidR="00080037" w:rsidRPr="003C525F" w:rsidRDefault="00080037" w:rsidP="00CD33EE">
            <w:pPr>
              <w:pStyle w:val="AgendaBulletedText"/>
              <w:ind w:left="720"/>
            </w:pPr>
          </w:p>
        </w:tc>
      </w:tr>
    </w:tbl>
    <w:p w:rsidR="00A8649C" w:rsidRDefault="00A8649C" w:rsidP="0058342B">
      <w:pPr>
        <w:pStyle w:val="AgendaText"/>
      </w:pPr>
    </w:p>
    <w:p w:rsidR="00D0438A" w:rsidRDefault="00CD33EE" w:rsidP="00D0438A">
      <w:pPr>
        <w:pStyle w:val="AgendaText"/>
        <w:ind w:left="-720"/>
        <w:rPr>
          <w:b/>
        </w:rPr>
      </w:pPr>
      <w:r w:rsidRPr="00D0438A">
        <w:rPr>
          <w:b/>
        </w:rPr>
        <w:t>ASSIGNMENTS:  </w:t>
      </w:r>
    </w:p>
    <w:p w:rsidR="00CD33EE" w:rsidRPr="00D0438A" w:rsidRDefault="00CD33EE" w:rsidP="00D0438A">
      <w:pPr>
        <w:pStyle w:val="AgendaText"/>
        <w:ind w:left="-720"/>
        <w:rPr>
          <w:b/>
        </w:rPr>
      </w:pPr>
      <w:r w:rsidRPr="00D0438A">
        <w:t>To maximize benefits of participation in this cohort, assignments will be given each week that provide guidance for applying the principles to build one’s own course structure and materials. The course will provide a framework for participants to use the Wilmington University Online Course Development Rubric to self-evaluate their course-building work. </w:t>
      </w:r>
    </w:p>
    <w:p w:rsidR="00CD33EE" w:rsidRPr="00D0438A" w:rsidRDefault="00CD33EE" w:rsidP="00D0438A">
      <w:pPr>
        <w:pStyle w:val="AgendaText"/>
        <w:ind w:left="-720"/>
        <w:rPr>
          <w:b/>
        </w:rPr>
      </w:pPr>
      <w:r w:rsidRPr="00D0438A">
        <w:rPr>
          <w:b/>
        </w:rPr>
        <w:t>Design Assignments: </w:t>
      </w:r>
    </w:p>
    <w:p w:rsidR="00CD33EE" w:rsidRPr="00D0438A" w:rsidRDefault="00CD33EE" w:rsidP="00D0438A">
      <w:pPr>
        <w:pStyle w:val="AgendaBulletedText"/>
        <w:numPr>
          <w:ilvl w:val="0"/>
          <w:numId w:val="17"/>
        </w:numPr>
      </w:pPr>
      <w:r w:rsidRPr="00D0438A">
        <w:t>Template: Provide a Start Here introduction that you would use in your online course. </w:t>
      </w:r>
    </w:p>
    <w:p w:rsidR="00CD33EE" w:rsidRPr="00D0438A" w:rsidRDefault="00CD33EE" w:rsidP="00D0438A">
      <w:pPr>
        <w:pStyle w:val="AgendaBulletedText"/>
        <w:numPr>
          <w:ilvl w:val="0"/>
          <w:numId w:val="17"/>
        </w:numPr>
      </w:pPr>
      <w:r w:rsidRPr="00D0438A">
        <w:t>Navigation and Presentation:  Choose one assignment for your online course and write clear instructions </w:t>
      </w:r>
    </w:p>
    <w:p w:rsidR="00CD33EE" w:rsidRPr="00D0438A" w:rsidRDefault="00CD33EE" w:rsidP="00D0438A">
      <w:pPr>
        <w:pStyle w:val="AgendaBulletedText"/>
        <w:numPr>
          <w:ilvl w:val="0"/>
          <w:numId w:val="17"/>
        </w:numPr>
      </w:pPr>
      <w:r w:rsidRPr="00D0438A">
        <w:t>Technology Use: Write short descriptions of how three different tools will be used in your course </w:t>
      </w:r>
      <w:r w:rsidR="00D0438A">
        <w:br/>
      </w:r>
    </w:p>
    <w:p w:rsidR="00CD33EE" w:rsidRPr="00D0438A" w:rsidRDefault="00CD33EE" w:rsidP="00D0438A">
      <w:pPr>
        <w:pStyle w:val="AgendaText"/>
        <w:ind w:left="-720"/>
        <w:rPr>
          <w:b/>
        </w:rPr>
      </w:pPr>
      <w:r w:rsidRPr="00D0438A">
        <w:rPr>
          <w:b/>
        </w:rPr>
        <w:t>Engagement Assignments: </w:t>
      </w:r>
    </w:p>
    <w:p w:rsidR="00CD33EE" w:rsidRPr="00D0438A" w:rsidRDefault="00CD33EE" w:rsidP="00D0438A">
      <w:pPr>
        <w:pStyle w:val="AgendaBulletedText"/>
        <w:numPr>
          <w:ilvl w:val="0"/>
          <w:numId w:val="18"/>
        </w:numPr>
      </w:pPr>
      <w:r w:rsidRPr="00D0438A">
        <w:t>Communication Strategies: Write a starter post for a discussion forum or other interactive tool that initiates communication among learners and promotes critical thinking. </w:t>
      </w:r>
    </w:p>
    <w:p w:rsidR="00CD33EE" w:rsidRPr="00D0438A" w:rsidRDefault="00CD33EE" w:rsidP="00D0438A">
      <w:pPr>
        <w:pStyle w:val="AgendaBulletedText"/>
        <w:numPr>
          <w:ilvl w:val="0"/>
          <w:numId w:val="18"/>
        </w:numPr>
      </w:pPr>
      <w:r w:rsidRPr="00D0438A">
        <w:t>Development of a Learning Community: Write a short description of how you will promote student-to-instructor or student-to-student communication in your course. </w:t>
      </w:r>
    </w:p>
    <w:p w:rsidR="00CD33EE" w:rsidRDefault="00CD33EE" w:rsidP="00D0438A">
      <w:pPr>
        <w:pStyle w:val="AgendaBulletedText"/>
        <w:numPr>
          <w:ilvl w:val="0"/>
          <w:numId w:val="18"/>
        </w:numPr>
      </w:pPr>
      <w:r w:rsidRPr="00D0438A">
        <w:t>Groups: Describe one assignment that will incorporate group work.</w:t>
      </w:r>
      <w:r w:rsidR="00D0438A">
        <w:br/>
      </w:r>
    </w:p>
    <w:p w:rsidR="00CD33EE" w:rsidRPr="00D0438A" w:rsidRDefault="00CD33EE" w:rsidP="00D0438A">
      <w:pPr>
        <w:pStyle w:val="AgendaText"/>
        <w:ind w:left="-720"/>
        <w:rPr>
          <w:b/>
        </w:rPr>
      </w:pPr>
      <w:r w:rsidRPr="00D0438A">
        <w:rPr>
          <w:b/>
        </w:rPr>
        <w:t>Assessment Assignments: </w:t>
      </w:r>
    </w:p>
    <w:p w:rsidR="00CD33EE" w:rsidRPr="00D0438A" w:rsidRDefault="00CD33EE" w:rsidP="00D0438A">
      <w:pPr>
        <w:pStyle w:val="AgendaBulletedText"/>
        <w:numPr>
          <w:ilvl w:val="0"/>
          <w:numId w:val="19"/>
        </w:numPr>
      </w:pPr>
      <w:r w:rsidRPr="00D0438A">
        <w:t>Objectives: Find 2-3 objectives from your course generic syllabus and create an assessment/assignment that aligns with those objectives.  </w:t>
      </w:r>
    </w:p>
    <w:p w:rsidR="00CD33EE" w:rsidRPr="00D0438A" w:rsidRDefault="00CD33EE" w:rsidP="00D0438A">
      <w:pPr>
        <w:pStyle w:val="AgendaBulletedText"/>
        <w:numPr>
          <w:ilvl w:val="0"/>
          <w:numId w:val="19"/>
        </w:numPr>
      </w:pPr>
      <w:r w:rsidRPr="00D0438A">
        <w:t>Assignments and Assessments: Write a short description of how two or more assessment techniques will be used in your course and why these techniques are suitable to the goals of the course.  </w:t>
      </w:r>
    </w:p>
    <w:p w:rsidR="00CD33EE" w:rsidRPr="00D0438A" w:rsidRDefault="00CD33EE" w:rsidP="00D0438A">
      <w:pPr>
        <w:pStyle w:val="AgendaBulletedText"/>
        <w:numPr>
          <w:ilvl w:val="0"/>
          <w:numId w:val="19"/>
        </w:numPr>
      </w:pPr>
      <w:r w:rsidRPr="00D0438A">
        <w:lastRenderedPageBreak/>
        <w:t>Rubrics and Grading Criteria: Write instructions for an assignment for your course including how the assignment will be graded. </w:t>
      </w:r>
    </w:p>
    <w:p w:rsidR="00CD33EE" w:rsidRPr="00D0438A" w:rsidRDefault="00CD33EE" w:rsidP="00D0438A">
      <w:pPr>
        <w:pStyle w:val="AgendaText"/>
        <w:ind w:left="-720"/>
      </w:pPr>
      <w:r w:rsidRPr="00D0438A">
        <w:t> </w:t>
      </w:r>
    </w:p>
    <w:p w:rsidR="00CD33EE" w:rsidRPr="00D0438A" w:rsidRDefault="00CD33EE" w:rsidP="00D0438A">
      <w:pPr>
        <w:pStyle w:val="AgendaText"/>
        <w:ind w:left="-720"/>
        <w:rPr>
          <w:b/>
        </w:rPr>
      </w:pPr>
      <w:r w:rsidRPr="00D0438A">
        <w:rPr>
          <w:b/>
        </w:rPr>
        <w:t>Resources and Support: </w:t>
      </w:r>
    </w:p>
    <w:p w:rsidR="00CD33EE" w:rsidRPr="00D0438A" w:rsidRDefault="00CD33EE" w:rsidP="00D0438A">
      <w:pPr>
        <w:pStyle w:val="AgendaBulletedText"/>
        <w:numPr>
          <w:ilvl w:val="0"/>
          <w:numId w:val="20"/>
        </w:numPr>
      </w:pPr>
      <w:r w:rsidRPr="00D0438A">
        <w:t>Web Accessibility: Provide an example of how to create content that applies the principles of Universal Design for Learning (UDL) and makes it accessible to all students, including those that may have a disability. </w:t>
      </w:r>
    </w:p>
    <w:p w:rsidR="00CD33EE" w:rsidRPr="00D0438A" w:rsidRDefault="00CD33EE" w:rsidP="00D0438A">
      <w:pPr>
        <w:pStyle w:val="AgendaBulletedText"/>
        <w:numPr>
          <w:ilvl w:val="0"/>
          <w:numId w:val="20"/>
        </w:numPr>
      </w:pPr>
      <w:r w:rsidRPr="00D0438A">
        <w:t>Feedback: Write a survey that will solicit feedback from your students regarding design and delivery at certain benchmarks throughout the term.  </w:t>
      </w:r>
    </w:p>
    <w:p w:rsidR="00CD33EE" w:rsidRPr="00D0438A" w:rsidRDefault="00CD33EE" w:rsidP="00D0438A">
      <w:pPr>
        <w:pStyle w:val="AgendaBulletedText"/>
        <w:numPr>
          <w:ilvl w:val="0"/>
          <w:numId w:val="20"/>
        </w:numPr>
      </w:pPr>
      <w:r w:rsidRPr="00D0438A">
        <w:t>Intuitive Navigation: Describe how to create a course environment that is intuitive and easy to navigate. </w:t>
      </w:r>
    </w:p>
    <w:p w:rsidR="00CD33EE" w:rsidRPr="00D0438A" w:rsidRDefault="00CD33EE" w:rsidP="00D0438A">
      <w:pPr>
        <w:pStyle w:val="AgendaText"/>
        <w:ind w:left="-720"/>
      </w:pPr>
      <w:r w:rsidRPr="00D0438A">
        <w:t> </w:t>
      </w:r>
    </w:p>
    <w:p w:rsidR="00CD33EE" w:rsidRPr="00D0438A" w:rsidRDefault="00CD33EE" w:rsidP="00D0438A">
      <w:pPr>
        <w:pStyle w:val="AgendaText"/>
        <w:ind w:left="-720"/>
        <w:rPr>
          <w:b/>
        </w:rPr>
      </w:pPr>
      <w:r w:rsidRPr="00D0438A">
        <w:rPr>
          <w:b/>
        </w:rPr>
        <w:t>Training Course Completion Badge and Certificate: </w:t>
      </w:r>
    </w:p>
    <w:p w:rsidR="00CD33EE" w:rsidRPr="00D0438A" w:rsidRDefault="00CD33EE" w:rsidP="00D0438A">
      <w:pPr>
        <w:pStyle w:val="AgendaText"/>
        <w:ind w:left="-720"/>
      </w:pPr>
      <w:r w:rsidRPr="00D0438A">
        <w:t>This badge is awarded for successful completion of all five topic areas in the course "Designing an Exemplary Course." Earning this badge indicates that the learner has committed a significant amount of time to studying exemplary course design, engagement, assessment, and resources and support. This badge is awarded based on contributions to the course. The Certificate of Completion provides a portable, verified, digital record of your participation in and completion of this course.</w:t>
      </w:r>
    </w:p>
    <w:p w:rsidR="00CD33EE" w:rsidRPr="00D0438A" w:rsidRDefault="00CD33EE" w:rsidP="00D0438A">
      <w:pPr>
        <w:pStyle w:val="AgendaText"/>
        <w:ind w:left="-720"/>
        <w:rPr>
          <w:b/>
        </w:rPr>
      </w:pPr>
      <w:r w:rsidRPr="00D0438A">
        <w:rPr>
          <w:b/>
        </w:rPr>
        <w:t>ONLINE WEEK  </w:t>
      </w:r>
    </w:p>
    <w:p w:rsidR="00CD33EE" w:rsidRPr="00D0438A" w:rsidRDefault="00CD33EE" w:rsidP="00D0438A">
      <w:pPr>
        <w:pStyle w:val="AgendaText"/>
        <w:ind w:left="-720"/>
      </w:pPr>
      <w:r w:rsidRPr="00D0438A">
        <w:t>The online week runs from Monday at 12am to Sunday at 11:59pm.  </w:t>
      </w:r>
    </w:p>
    <w:p w:rsidR="00CD33EE" w:rsidRPr="00D0438A" w:rsidRDefault="00CD33EE" w:rsidP="00D0438A">
      <w:pPr>
        <w:pStyle w:val="AgendaText"/>
        <w:ind w:left="-720"/>
        <w:rPr>
          <w:b/>
        </w:rPr>
      </w:pPr>
      <w:r w:rsidRPr="00D0438A">
        <w:rPr>
          <w:b/>
        </w:rPr>
        <w:t>Evaluation Structure:  </w:t>
      </w:r>
    </w:p>
    <w:p w:rsidR="00CD33EE" w:rsidRPr="00D0438A" w:rsidRDefault="00CD33EE" w:rsidP="00D0438A">
      <w:pPr>
        <w:pStyle w:val="AgendaText"/>
        <w:ind w:left="-720"/>
      </w:pPr>
      <w:r w:rsidRPr="00D0438A">
        <w:t>This cohort will utilize Achievements to award badges for each section of the cohort (Cohort Overview, Design, Engagement, Assessment, and Resources and Support) that is completed. </w:t>
      </w:r>
    </w:p>
    <w:p w:rsidR="00CD33EE" w:rsidRPr="00D0438A" w:rsidRDefault="00CD33EE" w:rsidP="00D0438A">
      <w:pPr>
        <w:pStyle w:val="AgendaText"/>
        <w:ind w:left="-720"/>
        <w:rPr>
          <w:color w:val="FF0000"/>
        </w:rPr>
      </w:pPr>
      <w:r w:rsidRPr="00D0438A">
        <w:rPr>
          <w:color w:val="FF0000"/>
        </w:rPr>
        <w:t>Please note that all work in this training course must be completed on time each week. If you do not complete the work on time, you will be asked to join another section of ECP.  </w:t>
      </w:r>
    </w:p>
    <w:p w:rsidR="00CD33EE" w:rsidRPr="00D0438A" w:rsidRDefault="00CD33EE" w:rsidP="00D0438A">
      <w:pPr>
        <w:pStyle w:val="AgendaText"/>
        <w:ind w:left="-720"/>
      </w:pPr>
      <w:r w:rsidRPr="00D0438A">
        <w:t> </w:t>
      </w:r>
    </w:p>
    <w:p w:rsidR="00CD33EE" w:rsidRPr="00D0438A" w:rsidRDefault="00CD33EE" w:rsidP="00D0438A">
      <w:pPr>
        <w:pStyle w:val="AgendaText"/>
        <w:ind w:left="-720"/>
        <w:rPr>
          <w:b/>
        </w:rPr>
      </w:pPr>
      <w:r w:rsidRPr="00D0438A">
        <w:rPr>
          <w:b/>
        </w:rPr>
        <w:t>Achievements: </w:t>
      </w:r>
    </w:p>
    <w:p w:rsidR="00CD33EE" w:rsidRPr="00D0438A" w:rsidRDefault="00CD33EE" w:rsidP="00D0438A">
      <w:pPr>
        <w:pStyle w:val="AgendaText"/>
        <w:ind w:left="-720"/>
      </w:pPr>
      <w:r w:rsidRPr="00D0438A">
        <w:t>Being rewarded is a powerful extrinsic motivator. One of the best rewards is recognition for a job well done! </w:t>
      </w:r>
    </w:p>
    <w:p w:rsidR="00CD33EE" w:rsidRPr="00D0438A" w:rsidRDefault="00CD33EE" w:rsidP="00D0438A">
      <w:pPr>
        <w:pStyle w:val="AgendaText"/>
        <w:ind w:left="-720"/>
      </w:pPr>
      <w:r w:rsidRPr="00D0438A">
        <w:t>The Achievements tool in Blackboard Learn allows instructors and course designers to define criteria for issuing rewards to students in the form of both Badges and Certificates. Students can see which rewards they've earned and what is required of them to receive additional rewards, providing insight into learning progression toward defined competencies. Students are able to publish badges to the Mozilla Open Backpack, transporting evidence of their learning outside the LMS. Instructors can easily see which students have reached learning milestones.</w:t>
      </w:r>
    </w:p>
    <w:p w:rsidR="00CD33EE" w:rsidRPr="00D0438A" w:rsidRDefault="00CD33EE" w:rsidP="00D0438A">
      <w:pPr>
        <w:pStyle w:val="AgendaText"/>
        <w:ind w:left="-720"/>
      </w:pPr>
    </w:p>
    <w:p w:rsidR="00CD33EE" w:rsidRPr="00D0438A" w:rsidRDefault="00CD33EE" w:rsidP="00D0438A">
      <w:pPr>
        <w:pStyle w:val="AgendaText"/>
        <w:ind w:left="-720"/>
      </w:pPr>
      <w:r w:rsidRPr="00D0438A">
        <w:t>Schedule and Checklist of Assignments: </w:t>
      </w:r>
    </w:p>
    <w:p w:rsidR="00CD33EE" w:rsidRPr="00D0438A" w:rsidRDefault="00CD33EE" w:rsidP="00D0438A">
      <w:pPr>
        <w:pStyle w:val="AgendaText"/>
        <w:ind w:left="-720"/>
      </w:pPr>
      <w:r w:rsidRPr="00D0438A">
        <w:t>Note: All assignments are due by 11:59pm on the day of the week listed under Due Date. </w:t>
      </w:r>
    </w:p>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Times New Roman" w:eastAsia="Times New Roman" w:hAnsi="Times New Roman" w:cs="Times New Roman"/>
          <w:sz w:val="24"/>
          <w:szCs w:val="24"/>
        </w:rPr>
        <w:lastRenderedPageBreak/>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96"/>
        <w:gridCol w:w="3972"/>
        <w:gridCol w:w="5286"/>
      </w:tblGrid>
      <w:tr w:rsidR="00CD33EE" w:rsidRPr="00CD33EE" w:rsidTr="00CD3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jc w:val="center"/>
              <w:textAlignment w:val="baseline"/>
              <w:rPr>
                <w:rFonts w:ascii="Segoe UI" w:eastAsia="Times New Roman" w:hAnsi="Segoe UI" w:cs="Segoe UI"/>
                <w:sz w:val="12"/>
                <w:szCs w:val="12"/>
              </w:rPr>
            </w:pPr>
            <w:r w:rsidRPr="00CD33EE">
              <w:rPr>
                <w:rFonts w:ascii="Arial" w:eastAsia="Times New Roman" w:hAnsi="Arial" w:cs="Arial"/>
                <w:b/>
                <w:bCs/>
                <w:color w:val="000000"/>
                <w:sz w:val="24"/>
                <w:szCs w:val="24"/>
              </w:rPr>
              <w:t>Assignments</w:t>
            </w:r>
            <w:r w:rsidRPr="00CD33EE">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jc w:val="center"/>
              <w:textAlignment w:val="baseline"/>
              <w:rPr>
                <w:rFonts w:ascii="Segoe UI" w:eastAsia="Times New Roman" w:hAnsi="Segoe UI" w:cs="Segoe UI"/>
                <w:sz w:val="12"/>
                <w:szCs w:val="12"/>
              </w:rPr>
            </w:pPr>
            <w:r w:rsidRPr="00CD33EE">
              <w:rPr>
                <w:rFonts w:ascii="Arial" w:eastAsia="Times New Roman" w:hAnsi="Arial" w:cs="Arial"/>
                <w:b/>
                <w:bCs/>
                <w:color w:val="000000"/>
                <w:sz w:val="24"/>
                <w:szCs w:val="24"/>
              </w:rPr>
              <w:t>Due Date</w:t>
            </w:r>
            <w:r w:rsidRPr="00CD33EE">
              <w:rPr>
                <w:rFonts w:ascii="Arial" w:eastAsia="Times New Roman" w:hAnsi="Arial" w:cs="Arial"/>
                <w:sz w:val="24"/>
                <w:szCs w:val="24"/>
              </w:rPr>
              <w:t> </w:t>
            </w:r>
          </w:p>
        </w:tc>
      </w:tr>
      <w:tr w:rsidR="00CD33EE" w:rsidRPr="00CD33EE" w:rsidTr="00CD3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jc w:val="center"/>
              <w:textAlignment w:val="baseline"/>
              <w:rPr>
                <w:rFonts w:ascii="Segoe UI" w:eastAsia="Times New Roman" w:hAnsi="Segoe UI" w:cs="Segoe UI"/>
                <w:sz w:val="12"/>
                <w:szCs w:val="12"/>
              </w:rPr>
            </w:pPr>
            <w:r w:rsidRPr="00CD33EE">
              <w:rPr>
                <w:rFonts w:ascii="Calibri" w:eastAsia="Times New Roman" w:hAnsi="Calibri" w:cs="Segoe UI"/>
                <w:b/>
                <w:bCs/>
                <w:color w:val="000000"/>
                <w:sz w:val="24"/>
                <w:szCs w:val="24"/>
              </w:rPr>
              <w:t>Week 1</w:t>
            </w:r>
            <w:r w:rsidRPr="00CD33EE">
              <w:rPr>
                <w:rFonts w:ascii="Calibri" w:eastAsia="Times New Roman" w:hAnsi="Calibri" w:cs="Segoe U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Cohort Overview </w:t>
            </w:r>
            <w:r w:rsidRPr="00CD33EE">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Sunday </w:t>
            </w:r>
            <w:r w:rsidRPr="00CD33EE">
              <w:rPr>
                <w:rFonts w:ascii="Arial" w:eastAsia="Times New Roman" w:hAnsi="Arial" w:cs="Arial"/>
                <w:sz w:val="24"/>
                <w:szCs w:val="24"/>
              </w:rPr>
              <w:t> </w:t>
            </w:r>
          </w:p>
        </w:tc>
      </w:tr>
      <w:tr w:rsidR="00CD33EE" w:rsidRPr="00CD33EE" w:rsidTr="00CD3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after="0" w:line="240" w:lineRule="auto"/>
              <w:rPr>
                <w:rFonts w:ascii="Times New Roman" w:eastAsia="Times New Roman" w:hAnsi="Times New Roman" w:cs="Times New Roman"/>
                <w:sz w:val="24"/>
                <w:szCs w:val="24"/>
              </w:rPr>
            </w:pPr>
            <w:r w:rsidRPr="00CD33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Introductory Discussion </w:t>
            </w:r>
            <w:r w:rsidRPr="00CD33EE">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Sunday </w:t>
            </w:r>
            <w:r w:rsidRPr="00CD33EE">
              <w:rPr>
                <w:rFonts w:ascii="Arial" w:eastAsia="Times New Roman" w:hAnsi="Arial" w:cs="Arial"/>
                <w:sz w:val="24"/>
                <w:szCs w:val="24"/>
              </w:rPr>
              <w:t> </w:t>
            </w:r>
          </w:p>
        </w:tc>
      </w:tr>
      <w:tr w:rsidR="00CD33EE" w:rsidRPr="00CD33EE" w:rsidTr="00CD3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after="0" w:line="240" w:lineRule="auto"/>
              <w:rPr>
                <w:rFonts w:ascii="Times New Roman" w:eastAsia="Times New Roman" w:hAnsi="Times New Roman" w:cs="Times New Roman"/>
                <w:sz w:val="24"/>
                <w:szCs w:val="24"/>
              </w:rPr>
            </w:pPr>
            <w:r w:rsidRPr="00CD33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Course Design Assignments </w:t>
            </w:r>
            <w:r w:rsidRPr="00CD33EE">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Sunday </w:t>
            </w:r>
            <w:r w:rsidRPr="00CD33EE">
              <w:rPr>
                <w:rFonts w:ascii="Arial" w:eastAsia="Times New Roman" w:hAnsi="Arial" w:cs="Arial"/>
                <w:sz w:val="24"/>
                <w:szCs w:val="24"/>
              </w:rPr>
              <w:t> </w:t>
            </w:r>
          </w:p>
        </w:tc>
      </w:tr>
      <w:tr w:rsidR="00CD33EE" w:rsidRPr="00CD33EE" w:rsidTr="00CD3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after="0" w:line="240" w:lineRule="auto"/>
              <w:rPr>
                <w:rFonts w:ascii="Times New Roman" w:eastAsia="Times New Roman" w:hAnsi="Times New Roman" w:cs="Times New Roman"/>
                <w:sz w:val="24"/>
                <w:szCs w:val="24"/>
              </w:rPr>
            </w:pPr>
            <w:r w:rsidRPr="00CD33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Week 1 Discussion</w:t>
            </w:r>
            <w:r w:rsidRPr="00CD33EE">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Initial post by Thursday; response post by Sunday</w:t>
            </w:r>
            <w:r w:rsidRPr="00CD33EE">
              <w:rPr>
                <w:rFonts w:ascii="Arial" w:eastAsia="Times New Roman" w:hAnsi="Arial" w:cs="Arial"/>
                <w:sz w:val="24"/>
                <w:szCs w:val="24"/>
              </w:rPr>
              <w:t> </w:t>
            </w:r>
          </w:p>
        </w:tc>
      </w:tr>
      <w:tr w:rsidR="00CD33EE" w:rsidRPr="00CD33EE" w:rsidTr="00CD3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jc w:val="center"/>
              <w:textAlignment w:val="baseline"/>
              <w:rPr>
                <w:rFonts w:ascii="Segoe UI" w:eastAsia="Times New Roman" w:hAnsi="Segoe UI" w:cs="Segoe UI"/>
                <w:sz w:val="12"/>
                <w:szCs w:val="12"/>
              </w:rPr>
            </w:pPr>
            <w:r w:rsidRPr="00CD33EE">
              <w:rPr>
                <w:rFonts w:ascii="Calibri" w:eastAsia="Times New Roman" w:hAnsi="Calibri" w:cs="Segoe UI"/>
                <w:b/>
                <w:bCs/>
                <w:color w:val="000000"/>
                <w:sz w:val="24"/>
                <w:szCs w:val="24"/>
              </w:rPr>
              <w:t>Week 2</w:t>
            </w:r>
            <w:r w:rsidRPr="00CD33EE">
              <w:rPr>
                <w:rFonts w:ascii="Calibri" w:eastAsia="Times New Roman" w:hAnsi="Calibri" w:cs="Segoe U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Engagement Assignments </w:t>
            </w:r>
            <w:r w:rsidRPr="00CD33EE">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Sunday</w:t>
            </w:r>
            <w:r w:rsidRPr="00CD33EE">
              <w:rPr>
                <w:rFonts w:ascii="Arial" w:eastAsia="Times New Roman" w:hAnsi="Arial" w:cs="Arial"/>
                <w:sz w:val="24"/>
                <w:szCs w:val="24"/>
              </w:rPr>
              <w:t> </w:t>
            </w:r>
          </w:p>
        </w:tc>
      </w:tr>
      <w:tr w:rsidR="00CD33EE" w:rsidRPr="00CD33EE" w:rsidTr="00CD3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after="0" w:line="240" w:lineRule="auto"/>
              <w:rPr>
                <w:rFonts w:ascii="Times New Roman" w:eastAsia="Times New Roman" w:hAnsi="Times New Roman" w:cs="Times New Roman"/>
                <w:sz w:val="24"/>
                <w:szCs w:val="24"/>
              </w:rPr>
            </w:pPr>
            <w:r w:rsidRPr="00CD33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Week 2 Discussion </w:t>
            </w:r>
            <w:r w:rsidRPr="00CD33EE">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Initial post by Thursday; response post by Sunday</w:t>
            </w:r>
            <w:r w:rsidRPr="00CD33EE">
              <w:rPr>
                <w:rFonts w:ascii="Arial" w:eastAsia="Times New Roman" w:hAnsi="Arial" w:cs="Arial"/>
                <w:sz w:val="24"/>
                <w:szCs w:val="24"/>
              </w:rPr>
              <w:t> </w:t>
            </w:r>
          </w:p>
        </w:tc>
      </w:tr>
      <w:tr w:rsidR="00CD33EE" w:rsidRPr="00CD33EE" w:rsidTr="00CD3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jc w:val="center"/>
              <w:textAlignment w:val="baseline"/>
              <w:rPr>
                <w:rFonts w:ascii="Segoe UI" w:eastAsia="Times New Roman" w:hAnsi="Segoe UI" w:cs="Segoe UI"/>
                <w:sz w:val="12"/>
                <w:szCs w:val="12"/>
              </w:rPr>
            </w:pPr>
            <w:r w:rsidRPr="00CD33EE">
              <w:rPr>
                <w:rFonts w:ascii="Calibri" w:eastAsia="Times New Roman" w:hAnsi="Calibri" w:cs="Segoe UI"/>
                <w:b/>
                <w:bCs/>
                <w:color w:val="000000"/>
                <w:sz w:val="24"/>
                <w:szCs w:val="24"/>
              </w:rPr>
              <w:t>Week 3</w:t>
            </w:r>
            <w:r w:rsidRPr="00CD33EE">
              <w:rPr>
                <w:rFonts w:ascii="Calibri" w:eastAsia="Times New Roman" w:hAnsi="Calibri" w:cs="Segoe U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Assessment Assignments</w:t>
            </w:r>
            <w:r w:rsidRPr="00CD33EE">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Sunday</w:t>
            </w:r>
            <w:r w:rsidRPr="00CD33EE">
              <w:rPr>
                <w:rFonts w:ascii="Arial" w:eastAsia="Times New Roman" w:hAnsi="Arial" w:cs="Arial"/>
                <w:sz w:val="24"/>
                <w:szCs w:val="24"/>
              </w:rPr>
              <w:t> </w:t>
            </w:r>
          </w:p>
        </w:tc>
      </w:tr>
      <w:tr w:rsidR="00CD33EE" w:rsidRPr="00CD33EE" w:rsidTr="00CD3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after="0" w:line="240" w:lineRule="auto"/>
              <w:rPr>
                <w:rFonts w:ascii="Times New Roman" w:eastAsia="Times New Roman" w:hAnsi="Times New Roman" w:cs="Times New Roman"/>
                <w:sz w:val="24"/>
                <w:szCs w:val="24"/>
              </w:rPr>
            </w:pPr>
            <w:r w:rsidRPr="00CD33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Week 3 Discussion</w:t>
            </w:r>
            <w:r w:rsidRPr="00CD33EE">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Initial post by Thursday; response post by Sunday </w:t>
            </w:r>
            <w:r w:rsidRPr="00CD33EE">
              <w:rPr>
                <w:rFonts w:ascii="Arial" w:eastAsia="Times New Roman" w:hAnsi="Arial" w:cs="Arial"/>
                <w:sz w:val="24"/>
                <w:szCs w:val="24"/>
              </w:rPr>
              <w:t> </w:t>
            </w:r>
          </w:p>
        </w:tc>
      </w:tr>
      <w:tr w:rsidR="00CD33EE" w:rsidRPr="00CD33EE" w:rsidTr="00CD3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Calibri" w:eastAsia="Times New Roman" w:hAnsi="Calibri" w:cs="Segoe UI"/>
                <w:b/>
                <w:bCs/>
                <w:color w:val="000000"/>
                <w:sz w:val="24"/>
                <w:szCs w:val="24"/>
              </w:rPr>
              <w:t>Week 4</w:t>
            </w:r>
            <w:r w:rsidRPr="00CD33EE">
              <w:rPr>
                <w:rFonts w:ascii="Calibri" w:eastAsia="Times New Roman" w:hAnsi="Calibri" w:cs="Segoe UI"/>
                <w:sz w:val="24"/>
                <w:szCs w:val="24"/>
              </w:rPr>
              <w:t> </w:t>
            </w:r>
          </w:p>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Resources and Support Assignments</w:t>
            </w:r>
            <w:r w:rsidRPr="00CD33EE">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Sunday</w:t>
            </w:r>
            <w:r w:rsidRPr="00CD33EE">
              <w:rPr>
                <w:rFonts w:ascii="Arial" w:eastAsia="Times New Roman" w:hAnsi="Arial" w:cs="Arial"/>
                <w:sz w:val="24"/>
                <w:szCs w:val="24"/>
              </w:rPr>
              <w:t> </w:t>
            </w:r>
          </w:p>
        </w:tc>
      </w:tr>
      <w:tr w:rsidR="00CD33EE" w:rsidRPr="00CD33EE" w:rsidTr="00CD33E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after="0" w:line="240" w:lineRule="auto"/>
              <w:rPr>
                <w:rFonts w:ascii="Times New Roman" w:eastAsia="Times New Roman" w:hAnsi="Times New Roman" w:cs="Times New Roman"/>
                <w:sz w:val="24"/>
                <w:szCs w:val="24"/>
              </w:rPr>
            </w:pPr>
            <w:r w:rsidRPr="00CD33EE">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Week 4 Discussion</w:t>
            </w:r>
            <w:r w:rsidRPr="00CD33EE">
              <w:rPr>
                <w:rFonts w:ascii="Arial" w:eastAsia="Times New Roman" w:hAnsi="Arial" w:cs="Arial"/>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D33EE" w:rsidRPr="00CD33EE" w:rsidRDefault="00CD33EE" w:rsidP="00CD33EE">
            <w:pPr>
              <w:spacing w:before="100" w:beforeAutospacing="1" w:after="100" w:afterAutospacing="1" w:line="240" w:lineRule="auto"/>
              <w:textAlignment w:val="baseline"/>
              <w:rPr>
                <w:rFonts w:ascii="Segoe UI" w:eastAsia="Times New Roman" w:hAnsi="Segoe UI" w:cs="Segoe UI"/>
                <w:sz w:val="12"/>
                <w:szCs w:val="12"/>
              </w:rPr>
            </w:pPr>
            <w:r w:rsidRPr="00CD33EE">
              <w:rPr>
                <w:rFonts w:ascii="Arial" w:eastAsia="Times New Roman" w:hAnsi="Arial" w:cs="Arial"/>
                <w:color w:val="000000"/>
                <w:sz w:val="24"/>
                <w:szCs w:val="24"/>
              </w:rPr>
              <w:t>Initial post by Thursday; response post by Sunday</w:t>
            </w:r>
            <w:r w:rsidRPr="00CD33EE">
              <w:rPr>
                <w:rFonts w:ascii="Arial" w:eastAsia="Times New Roman" w:hAnsi="Arial" w:cs="Arial"/>
                <w:sz w:val="24"/>
                <w:szCs w:val="24"/>
              </w:rPr>
              <w:t> </w:t>
            </w:r>
          </w:p>
        </w:tc>
      </w:tr>
    </w:tbl>
    <w:p w:rsidR="00CD33EE" w:rsidRPr="00CD33EE" w:rsidRDefault="00CD33EE" w:rsidP="00CD33EE">
      <w:pPr>
        <w:pStyle w:val="ListBullet5"/>
        <w:numPr>
          <w:ilvl w:val="0"/>
          <w:numId w:val="0"/>
        </w:numPr>
        <w:ind w:left="1800" w:hanging="360"/>
      </w:pPr>
    </w:p>
    <w:p w:rsidR="00CD33EE" w:rsidRPr="00CD33EE" w:rsidRDefault="00CD33EE" w:rsidP="00D0438A">
      <w:pPr>
        <w:pStyle w:val="ListBullet5"/>
        <w:numPr>
          <w:ilvl w:val="0"/>
          <w:numId w:val="0"/>
        </w:numPr>
        <w:ind w:left="1800"/>
      </w:pPr>
      <w:bookmarkStart w:id="0" w:name="_GoBack"/>
      <w:bookmarkEnd w:id="0"/>
    </w:p>
    <w:p w:rsidR="00CD33EE" w:rsidRPr="00CD33EE" w:rsidRDefault="00CD33EE" w:rsidP="00CD33EE">
      <w:pPr>
        <w:pStyle w:val="AgendaBulletedText"/>
        <w:ind w:left="-630"/>
      </w:pPr>
    </w:p>
    <w:p w:rsidR="00177E46" w:rsidRPr="00CD33EE" w:rsidRDefault="00177E46" w:rsidP="00CD33EE">
      <w:pPr>
        <w:pStyle w:val="AgendaBulletedText"/>
        <w:ind w:left="-630"/>
      </w:pPr>
    </w:p>
    <w:p w:rsidR="007F642C" w:rsidRPr="00CD33EE" w:rsidRDefault="007F642C" w:rsidP="00CD33EE">
      <w:pPr>
        <w:pStyle w:val="AgendaBulletedText"/>
        <w:ind w:left="-630"/>
      </w:pPr>
    </w:p>
    <w:p w:rsidR="007F642C" w:rsidRPr="00CD33EE" w:rsidRDefault="007F642C" w:rsidP="00CD33EE">
      <w:pPr>
        <w:pStyle w:val="AgendaBulletedText"/>
        <w:ind w:left="-630"/>
      </w:pPr>
    </w:p>
    <w:p w:rsidR="007F642C" w:rsidRPr="00CD33EE" w:rsidRDefault="007F642C" w:rsidP="00CD33EE">
      <w:pPr>
        <w:pStyle w:val="AgendaBulletedText"/>
        <w:ind w:left="-630"/>
      </w:pPr>
    </w:p>
    <w:p w:rsidR="005D73EC" w:rsidRPr="00CD33EE" w:rsidRDefault="005D73EC" w:rsidP="00CD33EE">
      <w:pPr>
        <w:pStyle w:val="AgendaBulletedText"/>
        <w:ind w:left="-630"/>
      </w:pPr>
    </w:p>
    <w:sectPr w:rsidR="005D73EC" w:rsidRPr="00CD33EE" w:rsidSect="00D0438A">
      <w:headerReference w:type="default" r:id="rId10"/>
      <w:footerReference w:type="default" r:id="rId11"/>
      <w:headerReference w:type="first" r:id="rId12"/>
      <w:footerReference w:type="first" r:id="rId13"/>
      <w:pgSz w:w="12240" w:h="15840"/>
      <w:pgMar w:top="1350" w:right="720" w:bottom="810" w:left="1350" w:header="720" w:footer="1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D3" w:rsidRDefault="00A232D3" w:rsidP="007F642C">
      <w:pPr>
        <w:spacing w:after="0" w:line="240" w:lineRule="auto"/>
      </w:pPr>
      <w:r>
        <w:separator/>
      </w:r>
    </w:p>
  </w:endnote>
  <w:endnote w:type="continuationSeparator" w:id="0">
    <w:p w:rsidR="00A232D3" w:rsidRDefault="00A232D3" w:rsidP="007F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3775448"/>
      <w:docPartObj>
        <w:docPartGallery w:val="Page Numbers (Bottom of Page)"/>
        <w:docPartUnique/>
      </w:docPartObj>
    </w:sdtPr>
    <w:sdtEndPr>
      <w:rPr>
        <w:noProof/>
      </w:rPr>
    </w:sdtEndPr>
    <w:sdtContent>
      <w:p w:rsidR="00D0438A" w:rsidRDefault="00D0438A" w:rsidP="00D0438A">
        <w:pPr>
          <w:spacing w:line="240" w:lineRule="auto"/>
          <w:contextualSpacing/>
          <w:jc w:val="right"/>
          <w:rPr>
            <w:rFonts w:ascii="Arial" w:hAnsi="Arial" w:cs="Arial"/>
            <w:sz w:val="18"/>
            <w:szCs w:val="20"/>
          </w:rPr>
        </w:pPr>
        <w:r>
          <w:rPr>
            <w:rFonts w:ascii="Arial" w:hAnsi="Arial" w:cs="Arial"/>
            <w:sz w:val="18"/>
            <w:szCs w:val="20"/>
          </w:rPr>
          <w:t>Exemplary Level</w:t>
        </w:r>
      </w:p>
      <w:p w:rsidR="00D0438A" w:rsidRDefault="00D0438A" w:rsidP="00D0438A">
        <w:pPr>
          <w:spacing w:line="240" w:lineRule="auto"/>
          <w:contextualSpacing/>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rsidR="00B543C9" w:rsidRDefault="00B543C9">
        <w:pPr>
          <w:jc w:val="right"/>
        </w:pPr>
        <w:r>
          <w:t xml:space="preserve">  </w:t>
        </w:r>
        <w:r>
          <w:fldChar w:fldCharType="begin"/>
        </w:r>
        <w:r>
          <w:instrText xml:space="preserve"> PAGE   \* MERGEFORMAT </w:instrText>
        </w:r>
        <w:r>
          <w:fldChar w:fldCharType="separate"/>
        </w:r>
        <w:r w:rsidR="00D0438A">
          <w:rPr>
            <w:noProof/>
          </w:rPr>
          <w:t>3</w:t>
        </w:r>
        <w:r>
          <w:rPr>
            <w:noProof/>
          </w:rPr>
          <w:fldChar w:fldCharType="end"/>
        </w:r>
      </w:p>
    </w:sdtContent>
  </w:sdt>
  <w:p w:rsidR="006C7BDA" w:rsidRDefault="006C7B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438A" w:rsidRDefault="00D0438A" w:rsidP="00D0438A">
    <w:pPr>
      <w:spacing w:line="240" w:lineRule="auto"/>
      <w:contextualSpacing/>
      <w:jc w:val="right"/>
      <w:rPr>
        <w:rFonts w:ascii="Arial" w:hAnsi="Arial" w:cs="Arial"/>
        <w:sz w:val="18"/>
        <w:szCs w:val="20"/>
      </w:rPr>
    </w:pPr>
    <w:r>
      <w:rPr>
        <w:rFonts w:ascii="Arial" w:hAnsi="Arial" w:cs="Arial"/>
        <w:sz w:val="18"/>
        <w:szCs w:val="20"/>
      </w:rPr>
      <w:t>Exemplary</w:t>
    </w:r>
    <w:r>
      <w:rPr>
        <w:rFonts w:ascii="Arial" w:hAnsi="Arial" w:cs="Arial"/>
        <w:sz w:val="18"/>
        <w:szCs w:val="20"/>
      </w:rPr>
      <w:t xml:space="preserve"> Level</w:t>
    </w:r>
  </w:p>
  <w:p w:rsidR="00D0438A" w:rsidRDefault="00D0438A" w:rsidP="00D0438A">
    <w:pPr>
      <w:spacing w:line="240" w:lineRule="auto"/>
      <w:contextualSpacing/>
      <w:jc w:val="right"/>
      <w:rPr>
        <w:rFonts w:ascii="Arial" w:hAnsi="Arial" w:cs="Arial"/>
        <w:sz w:val="18"/>
        <w:szCs w:val="20"/>
      </w:rPr>
    </w:pPr>
    <w:r>
      <w:rPr>
        <w:rFonts w:ascii="Arial" w:hAnsi="Arial" w:cs="Arial"/>
        <w:b/>
        <w:color w:val="003300"/>
        <w:sz w:val="18"/>
        <w:szCs w:val="20"/>
      </w:rPr>
      <w:t xml:space="preserve">  </w:t>
    </w:r>
    <w:r>
      <w:rPr>
        <w:rFonts w:ascii="Arial" w:hAnsi="Arial" w:cs="Arial"/>
        <w:color w:val="003300"/>
        <w:sz w:val="18"/>
        <w:szCs w:val="20"/>
      </w:rPr>
      <w:t>Wilmington University l edtech@wilmu.edu</w:t>
    </w:r>
  </w:p>
  <w:p w:rsidR="00B543C9" w:rsidRDefault="00B543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D3" w:rsidRDefault="00A232D3" w:rsidP="007F642C">
      <w:pPr>
        <w:spacing w:after="0" w:line="240" w:lineRule="auto"/>
      </w:pPr>
      <w:r>
        <w:separator/>
      </w:r>
    </w:p>
  </w:footnote>
  <w:footnote w:type="continuationSeparator" w:id="0">
    <w:p w:rsidR="00A232D3" w:rsidRDefault="00A232D3" w:rsidP="007F6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42C" w:rsidRDefault="005836C5" w:rsidP="007F642C">
    <w:pPr>
      <w:jc w:val="right"/>
    </w:pPr>
    <w:r>
      <w:rPr>
        <w:rFonts w:ascii="Arial" w:hAnsi="Arial" w:cs="Arial"/>
        <w:b/>
        <w:noProof/>
        <w:color w:val="FFFFFF" w:themeColor="background1"/>
        <w:sz w:val="36"/>
        <w:szCs w:val="28"/>
      </w:rPr>
      <mc:AlternateContent>
        <mc:Choice Requires="wps">
          <w:drawing>
            <wp:anchor distT="0" distB="0" distL="114300" distR="114300" simplePos="0" relativeHeight="251668480" behindDoc="0" locked="0" layoutInCell="1" allowOverlap="1" wp14:anchorId="6F71E953" wp14:editId="00110C38">
              <wp:simplePos x="0" y="0"/>
              <wp:positionH relativeFrom="column">
                <wp:posOffset>-361950</wp:posOffset>
              </wp:positionH>
              <wp:positionV relativeFrom="paragraph">
                <wp:posOffset>123825</wp:posOffset>
              </wp:positionV>
              <wp:extent cx="3676650" cy="476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76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rsidR="007F642C" w:rsidRDefault="007F64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71E953" id="_x0000_t202" coordsize="21600,21600" o:spt="202" path="m,l,21600r21600,l21600,xe">
              <v:stroke joinstyle="miter"/>
              <v:path gradientshapeok="t" o:connecttype="rect"/>
            </v:shapetype>
            <v:shape id="Text Box 4" o:spid="_x0000_s1026" type="#_x0000_t202" style="position:absolute;left:0;text-align:left;margin-left:-28.5pt;margin-top:9.75pt;width:289.5pt;height:37.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" filled="f" stroked="f" strokeweight=".5pt">
              <v:textbox>
                <w:txbxContent>
                  <w:p w:rsidR="007F642C" w:rsidRPr="007F642C" w:rsidRDefault="00A8649C" w:rsidP="007F642C">
                    <w:pPr>
                      <w:rPr>
                        <w:rFonts w:ascii="Arial" w:hAnsi="Arial" w:cs="Arial"/>
                        <w:b/>
                        <w:color w:val="FFFFFF" w:themeColor="background1"/>
                        <w:sz w:val="40"/>
                        <w:szCs w:val="40"/>
                      </w:rPr>
                    </w:pPr>
                    <w:r>
                      <w:rPr>
                        <w:rFonts w:ascii="Arial" w:hAnsi="Arial" w:cs="Arial"/>
                        <w:b/>
                        <w:color w:val="FFFFFF" w:themeColor="background1"/>
                        <w:sz w:val="40"/>
                        <w:szCs w:val="40"/>
                      </w:rPr>
                      <w:t xml:space="preserve">  </w:t>
                    </w:r>
                    <w:r w:rsidR="007F642C">
                      <w:rPr>
                        <w:rFonts w:ascii="Arial" w:hAnsi="Arial" w:cs="Arial"/>
                        <w:b/>
                        <w:color w:val="FFFFFF" w:themeColor="background1"/>
                        <w:sz w:val="40"/>
                        <w:szCs w:val="40"/>
                      </w:rPr>
                      <w:t>Wo</w:t>
                    </w:r>
                    <w:r w:rsidR="007F642C" w:rsidRPr="007F642C">
                      <w:rPr>
                        <w:rFonts w:ascii="Arial" w:hAnsi="Arial" w:cs="Arial"/>
                        <w:b/>
                        <w:color w:val="FFFFFF" w:themeColor="background1"/>
                        <w:sz w:val="40"/>
                        <w:szCs w:val="40"/>
                      </w:rPr>
                      <w:t>rkshop Agenda</w:t>
                    </w:r>
                    <w:r w:rsidR="007F642C">
                      <w:rPr>
                        <w:rFonts w:ascii="Arial" w:hAnsi="Arial" w:cs="Arial"/>
                        <w:b/>
                        <w:color w:val="FFFFFF" w:themeColor="background1"/>
                        <w:sz w:val="40"/>
                        <w:szCs w:val="40"/>
                      </w:rPr>
                      <w:t xml:space="preserve">                                                </w:t>
                    </w:r>
                  </w:p>
                  <w:p w:rsidR="007F642C" w:rsidRDefault="007F642C"/>
                </w:txbxContent>
              </v:textbox>
            </v:shape>
          </w:pict>
        </mc:Fallback>
      </mc:AlternateContent>
    </w:r>
    <w:r w:rsidR="006C7BDA">
      <w:rPr>
        <w:rFonts w:ascii="Arial" w:hAnsi="Arial" w:cs="Arial"/>
        <w:b/>
        <w:noProof/>
        <w:color w:val="FFFFFF" w:themeColor="background1"/>
        <w:sz w:val="40"/>
        <w:szCs w:val="40"/>
      </w:rPr>
      <w:drawing>
        <wp:anchor distT="0" distB="0" distL="114300" distR="114300" simplePos="0" relativeHeight="251666432" behindDoc="1" locked="0" layoutInCell="1" allowOverlap="1" wp14:anchorId="290E6596" wp14:editId="285BE989">
          <wp:simplePos x="0" y="0"/>
          <wp:positionH relativeFrom="column">
            <wp:posOffset>5019675</wp:posOffset>
          </wp:positionH>
          <wp:positionV relativeFrom="paragraph">
            <wp:posOffset>-142875</wp:posOffset>
          </wp:positionV>
          <wp:extent cx="1380490" cy="499110"/>
          <wp:effectExtent l="0" t="0" r="0" b="0"/>
          <wp:wrapTight wrapText="bothSides">
            <wp:wrapPolygon edited="0">
              <wp:start x="298" y="0"/>
              <wp:lineTo x="0" y="8244"/>
              <wp:lineTo x="0" y="20611"/>
              <wp:lineTo x="21163" y="20611"/>
              <wp:lineTo x="21163" y="824"/>
              <wp:lineTo x="2385" y="0"/>
              <wp:lineTo x="298" y="0"/>
            </wp:wrapPolygon>
          </wp:wrapTight>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T-LogoL_White.fw.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99110"/>
                  </a:xfrm>
                  <a:prstGeom prst="rect">
                    <a:avLst/>
                  </a:prstGeom>
                </pic:spPr>
              </pic:pic>
            </a:graphicData>
          </a:graphic>
          <wp14:sizeRelH relativeFrom="page">
            <wp14:pctWidth>0</wp14:pctWidth>
          </wp14:sizeRelH>
          <wp14:sizeRelV relativeFrom="page">
            <wp14:pctHeight>0</wp14:pctHeight>
          </wp14:sizeRelV>
        </wp:anchor>
      </w:drawing>
    </w:r>
    <w:sdt>
      <w:sdtPr>
        <w:id w:val="420534214"/>
        <w:docPartObj>
          <w:docPartGallery w:val="Page Numbers (Margins)"/>
          <w:docPartUnique/>
        </w:docPartObj>
      </w:sdtPr>
      <w:sdtEndP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3C9" w:rsidRDefault="00CD33EE">
    <w:r>
      <w:rPr>
        <w:rFonts w:ascii="Arial" w:hAnsi="Arial" w:cs="Arial"/>
        <w:b/>
        <w:noProof/>
        <w:color w:val="FFFFFF" w:themeColor="background1"/>
        <w:sz w:val="36"/>
        <w:szCs w:val="28"/>
      </w:rPr>
      <mc:AlternateContent>
        <mc:Choice Requires="wps">
          <w:drawing>
            <wp:anchor distT="0" distB="0" distL="114300" distR="114300" simplePos="0" relativeHeight="251672576" behindDoc="0" locked="0" layoutInCell="1" allowOverlap="1" wp14:anchorId="7F8BAF96" wp14:editId="2CDC0D06">
              <wp:simplePos x="0" y="0"/>
              <wp:positionH relativeFrom="column">
                <wp:posOffset>-361950</wp:posOffset>
              </wp:positionH>
              <wp:positionV relativeFrom="paragraph">
                <wp:posOffset>-38100</wp:posOffset>
              </wp:positionV>
              <wp:extent cx="5048250" cy="476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50482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43C9" w:rsidRPr="007F642C" w:rsidRDefault="00CD33EE" w:rsidP="00B543C9">
                          <w:pPr>
                            <w:rPr>
                              <w:rFonts w:ascii="Arial" w:hAnsi="Arial" w:cs="Arial"/>
                              <w:b/>
                              <w:color w:val="FFFFFF" w:themeColor="background1"/>
                              <w:sz w:val="40"/>
                              <w:szCs w:val="40"/>
                            </w:rPr>
                          </w:pPr>
                          <w:r>
                            <w:rPr>
                              <w:rFonts w:ascii="Arial" w:hAnsi="Arial" w:cs="Arial"/>
                              <w:b/>
                              <w:color w:val="FFFFFF" w:themeColor="background1"/>
                              <w:sz w:val="40"/>
                              <w:szCs w:val="40"/>
                            </w:rPr>
                            <w:t>Exemplary Course Progam Syllabus</w:t>
                          </w:r>
                        </w:p>
                        <w:p w:rsidR="00B543C9" w:rsidRDefault="00B543C9" w:rsidP="00B543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AF96" id="_x0000_t202" coordsize="21600,21600" o:spt="202" path="m,l,21600r21600,l21600,xe">
              <v:stroke joinstyle="miter"/>
              <v:path gradientshapeok="t" o:connecttype="rect"/>
            </v:shapetype>
            <v:shape id="Text Box 6" o:spid="_x0000_s1027" type="#_x0000_t202" style="position:absolute;margin-left:-28.5pt;margin-top:-3pt;width:397.5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" filled="f" stroked="f" strokeweight=".5pt">
              <v:textbox>
                <w:txbxContent>
                  <w:p w:rsidR="00B543C9" w:rsidRPr="007F642C" w:rsidRDefault="00CD33EE" w:rsidP="00B543C9">
                    <w:pPr>
                      <w:rPr>
                        <w:rFonts w:ascii="Arial" w:hAnsi="Arial" w:cs="Arial"/>
                        <w:b/>
                        <w:color w:val="FFFFFF" w:themeColor="background1"/>
                        <w:sz w:val="40"/>
                        <w:szCs w:val="40"/>
                      </w:rPr>
                    </w:pPr>
                    <w:r>
                      <w:rPr>
                        <w:rFonts w:ascii="Arial" w:hAnsi="Arial" w:cs="Arial"/>
                        <w:b/>
                        <w:color w:val="FFFFFF" w:themeColor="background1"/>
                        <w:sz w:val="40"/>
                        <w:szCs w:val="40"/>
                      </w:rPr>
                      <w:t>Exemplary Course Progam Syllabus</w:t>
                    </w:r>
                  </w:p>
                  <w:p w:rsidR="00B543C9" w:rsidRDefault="00B543C9" w:rsidP="00B543C9"/>
                </w:txbxContent>
              </v:textbox>
            </v:shape>
          </w:pict>
        </mc:Fallback>
      </mc:AlternateContent>
    </w:r>
    <w:r w:rsidR="00652655">
      <w:rPr>
        <w:rFonts w:ascii="Arial" w:hAnsi="Arial" w:cs="Arial"/>
        <w:b/>
        <w:noProof/>
        <w:color w:val="FFFFFF" w:themeColor="background1"/>
        <w:sz w:val="36"/>
        <w:szCs w:val="28"/>
      </w:rPr>
      <w:drawing>
        <wp:anchor distT="0" distB="0" distL="114300" distR="114300" simplePos="0" relativeHeight="251670528" behindDoc="0" locked="0" layoutInCell="1" allowOverlap="1" wp14:anchorId="46753132" wp14:editId="18ED1E90">
          <wp:simplePos x="0" y="0"/>
          <wp:positionH relativeFrom="column">
            <wp:posOffset>-457200</wp:posOffset>
          </wp:positionH>
          <wp:positionV relativeFrom="paragraph">
            <wp:posOffset>-228600</wp:posOffset>
          </wp:positionV>
          <wp:extent cx="6867525" cy="701675"/>
          <wp:effectExtent l="0" t="0" r="9525" b="317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genda header.jpg"/>
                  <pic:cNvPicPr/>
                </pic:nvPicPr>
                <pic:blipFill>
                  <a:blip r:embed="rId1">
                    <a:extLst>
                      <a:ext uri="{28A0092B-C50C-407E-A947-70E740481C1C}">
                        <a14:useLocalDpi xmlns:a14="http://schemas.microsoft.com/office/drawing/2010/main" val="0"/>
                      </a:ext>
                    </a:extLst>
                  </a:blip>
                  <a:stretch>
                    <a:fillRect/>
                  </a:stretch>
                </pic:blipFill>
                <pic:spPr>
                  <a:xfrm>
                    <a:off x="0" y="0"/>
                    <a:ext cx="6867525" cy="7016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9EBC2B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9"/>
    <w:multiLevelType w:val="singleLevel"/>
    <w:tmpl w:val="EFB6B72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740CDD"/>
    <w:multiLevelType w:val="multilevel"/>
    <w:tmpl w:val="8B500632"/>
    <w:numStyleLink w:val="AgendaBulletedList"/>
  </w:abstractNum>
  <w:abstractNum w:abstractNumId="3" w15:restartNumberingAfterBreak="0">
    <w:nsid w:val="17624284"/>
    <w:multiLevelType w:val="hybridMultilevel"/>
    <w:tmpl w:val="19704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F21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FE13E37"/>
    <w:multiLevelType w:val="multilevel"/>
    <w:tmpl w:val="8B500632"/>
    <w:styleLink w:val="AgendaBulletedList"/>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21B1967"/>
    <w:multiLevelType w:val="hybridMultilevel"/>
    <w:tmpl w:val="98C4228C"/>
    <w:lvl w:ilvl="0" w:tplc="07BAE53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0006D1"/>
    <w:multiLevelType w:val="multilevel"/>
    <w:tmpl w:val="6E22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A940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4E780F"/>
    <w:multiLevelType w:val="hybridMultilevel"/>
    <w:tmpl w:val="55761022"/>
    <w:lvl w:ilvl="0" w:tplc="5FC802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3B6986"/>
    <w:multiLevelType w:val="hybridMultilevel"/>
    <w:tmpl w:val="13C25D42"/>
    <w:lvl w:ilvl="0" w:tplc="5FC802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B05281"/>
    <w:multiLevelType w:val="hybridMultilevel"/>
    <w:tmpl w:val="8B500632"/>
    <w:lvl w:ilvl="0" w:tplc="0F3A8D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4C3AB6"/>
    <w:multiLevelType w:val="multilevel"/>
    <w:tmpl w:val="8B5006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E395BFC"/>
    <w:multiLevelType w:val="hybridMultilevel"/>
    <w:tmpl w:val="4FA011AE"/>
    <w:lvl w:ilvl="0" w:tplc="5FC802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521B41"/>
    <w:multiLevelType w:val="multilevel"/>
    <w:tmpl w:val="685CE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236DDC"/>
    <w:multiLevelType w:val="multilevel"/>
    <w:tmpl w:val="D5C0A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EB5F88"/>
    <w:multiLevelType w:val="hybridMultilevel"/>
    <w:tmpl w:val="547C6BD2"/>
    <w:lvl w:ilvl="0" w:tplc="5FC802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8205D"/>
    <w:multiLevelType w:val="hybridMultilevel"/>
    <w:tmpl w:val="77BCC816"/>
    <w:lvl w:ilvl="0" w:tplc="5FC802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378D8"/>
    <w:multiLevelType w:val="hybridMultilevel"/>
    <w:tmpl w:val="93769B4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E93988"/>
    <w:multiLevelType w:val="multilevel"/>
    <w:tmpl w:val="91C8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
  </w:num>
  <w:num w:numId="4">
    <w:abstractNumId w:val="0"/>
  </w:num>
  <w:num w:numId="5">
    <w:abstractNumId w:val="11"/>
  </w:num>
  <w:num w:numId="6">
    <w:abstractNumId w:val="5"/>
  </w:num>
  <w:num w:numId="7">
    <w:abstractNumId w:val="2"/>
  </w:num>
  <w:num w:numId="8">
    <w:abstractNumId w:val="12"/>
  </w:num>
  <w:num w:numId="9">
    <w:abstractNumId w:val="8"/>
  </w:num>
  <w:num w:numId="10">
    <w:abstractNumId w:val="4"/>
  </w:num>
  <w:num w:numId="11">
    <w:abstractNumId w:val="9"/>
  </w:num>
  <w:num w:numId="12">
    <w:abstractNumId w:val="6"/>
  </w:num>
  <w:num w:numId="13">
    <w:abstractNumId w:val="19"/>
  </w:num>
  <w:num w:numId="14">
    <w:abstractNumId w:val="15"/>
  </w:num>
  <w:num w:numId="15">
    <w:abstractNumId w:val="7"/>
  </w:num>
  <w:num w:numId="16">
    <w:abstractNumId w:val="14"/>
  </w:num>
  <w:num w:numId="17">
    <w:abstractNumId w:val="17"/>
  </w:num>
  <w:num w:numId="18">
    <w:abstractNumId w:val="10"/>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3EE"/>
    <w:rsid w:val="00080037"/>
    <w:rsid w:val="00177E46"/>
    <w:rsid w:val="00215FE2"/>
    <w:rsid w:val="0027127A"/>
    <w:rsid w:val="002D5499"/>
    <w:rsid w:val="003C525F"/>
    <w:rsid w:val="0055463E"/>
    <w:rsid w:val="00581A0D"/>
    <w:rsid w:val="0058342B"/>
    <w:rsid w:val="005836C5"/>
    <w:rsid w:val="005D73EC"/>
    <w:rsid w:val="005E7E4E"/>
    <w:rsid w:val="00652655"/>
    <w:rsid w:val="00685938"/>
    <w:rsid w:val="006C7BDA"/>
    <w:rsid w:val="006F17DB"/>
    <w:rsid w:val="007A0823"/>
    <w:rsid w:val="007F642C"/>
    <w:rsid w:val="00997D47"/>
    <w:rsid w:val="00A232D3"/>
    <w:rsid w:val="00A8649C"/>
    <w:rsid w:val="00AA1531"/>
    <w:rsid w:val="00B543C9"/>
    <w:rsid w:val="00C90F87"/>
    <w:rsid w:val="00CD33EE"/>
    <w:rsid w:val="00D0438A"/>
    <w:rsid w:val="00D569E4"/>
    <w:rsid w:val="00E27021"/>
    <w:rsid w:val="00EB2411"/>
    <w:rsid w:val="00ED0FAA"/>
    <w:rsid w:val="00F70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2C944-4F82-41B7-8CAC-87C93AF3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locked="1" w:uiPriority="9"/>
    <w:lsdException w:name="heading 2" w:locked="1"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997D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Text">
    <w:name w:val="Agenda Text"/>
    <w:basedOn w:val="Normal"/>
    <w:link w:val="AgendaTextChar"/>
    <w:qFormat/>
    <w:rsid w:val="0058342B"/>
    <w:rPr>
      <w:rFonts w:ascii="Arial" w:hAnsi="Arial"/>
    </w:rPr>
  </w:style>
  <w:style w:type="paragraph" w:customStyle="1" w:styleId="AgendaBulletedText">
    <w:name w:val="Agenda Bulleted Text"/>
    <w:basedOn w:val="AgendaText"/>
    <w:next w:val="ListBullet5"/>
    <w:link w:val="AgendaBulletedTextChar"/>
    <w:qFormat/>
    <w:rsid w:val="00581A0D"/>
    <w:pPr>
      <w:spacing w:after="0" w:line="240" w:lineRule="auto"/>
    </w:pPr>
  </w:style>
  <w:style w:type="character" w:customStyle="1" w:styleId="AgendaTextChar">
    <w:name w:val="Agenda Text Char"/>
    <w:basedOn w:val="DefaultParagraphFont"/>
    <w:link w:val="AgendaText"/>
    <w:rsid w:val="00581A0D"/>
    <w:rPr>
      <w:rFonts w:ascii="Arial" w:hAnsi="Arial"/>
    </w:rPr>
  </w:style>
  <w:style w:type="paragraph" w:styleId="ListBullet">
    <w:name w:val="List Bullet"/>
    <w:basedOn w:val="Normal"/>
    <w:uiPriority w:val="99"/>
    <w:semiHidden/>
    <w:unhideWhenUsed/>
    <w:rsid w:val="00581A0D"/>
    <w:pPr>
      <w:numPr>
        <w:numId w:val="3"/>
      </w:numPr>
      <w:contextualSpacing/>
    </w:pPr>
  </w:style>
  <w:style w:type="table" w:styleId="TableGrid">
    <w:name w:val="Table Grid"/>
    <w:basedOn w:val="TableNormal"/>
    <w:uiPriority w:val="39"/>
    <w:locked/>
    <w:rsid w:val="007F6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581A0D"/>
    <w:pPr>
      <w:ind w:left="360" w:hanging="360"/>
      <w:contextualSpacing/>
    </w:pPr>
  </w:style>
  <w:style w:type="paragraph" w:styleId="BalloonText">
    <w:name w:val="Balloon Text"/>
    <w:basedOn w:val="Normal"/>
    <w:link w:val="BalloonTextChar"/>
    <w:uiPriority w:val="99"/>
    <w:semiHidden/>
    <w:unhideWhenUsed/>
    <w:rsid w:val="00A86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9C"/>
    <w:rPr>
      <w:rFonts w:ascii="Segoe UI" w:hAnsi="Segoe UI" w:cs="Segoe UI"/>
      <w:sz w:val="18"/>
      <w:szCs w:val="18"/>
    </w:rPr>
  </w:style>
  <w:style w:type="paragraph" w:styleId="ListBullet5">
    <w:name w:val="List Bullet 5"/>
    <w:basedOn w:val="Normal"/>
    <w:uiPriority w:val="99"/>
    <w:unhideWhenUsed/>
    <w:rsid w:val="00581A0D"/>
    <w:pPr>
      <w:numPr>
        <w:numId w:val="4"/>
      </w:numPr>
      <w:contextualSpacing/>
    </w:pPr>
  </w:style>
  <w:style w:type="character" w:customStyle="1" w:styleId="AgendaBulletedTextChar">
    <w:name w:val="Agenda Bulleted Text Char"/>
    <w:basedOn w:val="AgendaTextChar"/>
    <w:link w:val="AgendaBulletedText"/>
    <w:rsid w:val="00581A0D"/>
    <w:rPr>
      <w:rFonts w:ascii="Arial" w:hAnsi="Arial"/>
    </w:rPr>
  </w:style>
  <w:style w:type="paragraph" w:customStyle="1" w:styleId="AgendaHeading">
    <w:name w:val="Agenda Heading"/>
    <w:basedOn w:val="Normal"/>
    <w:link w:val="AgendaHeadingChar"/>
    <w:qFormat/>
    <w:rsid w:val="00215FE2"/>
    <w:pPr>
      <w:framePr w:hSpace="187" w:wrap="notBeside" w:vAnchor="text" w:hAnchor="margin" w:xAlign="center" w:y="-100"/>
      <w:spacing w:after="0" w:line="240" w:lineRule="auto"/>
    </w:pPr>
    <w:rPr>
      <w:rFonts w:ascii="Arial" w:hAnsi="Arial" w:cs="Arial"/>
      <w:b/>
      <w:sz w:val="24"/>
    </w:rPr>
  </w:style>
  <w:style w:type="numbering" w:customStyle="1" w:styleId="AgendaBulletedList">
    <w:name w:val="Agenda Bulleted List"/>
    <w:basedOn w:val="NoList"/>
    <w:uiPriority w:val="99"/>
    <w:rsid w:val="005E7E4E"/>
    <w:pPr>
      <w:numPr>
        <w:numId w:val="6"/>
      </w:numPr>
    </w:pPr>
  </w:style>
  <w:style w:type="character" w:customStyle="1" w:styleId="AgendaHeadingChar">
    <w:name w:val="Agenda Heading Char"/>
    <w:basedOn w:val="DefaultParagraphFont"/>
    <w:link w:val="AgendaHeading"/>
    <w:rsid w:val="00215FE2"/>
    <w:rPr>
      <w:rFonts w:ascii="Arial" w:hAnsi="Arial" w:cs="Arial"/>
      <w:b/>
      <w:sz w:val="24"/>
    </w:rPr>
  </w:style>
  <w:style w:type="paragraph" w:styleId="Header">
    <w:name w:val="header"/>
    <w:basedOn w:val="Normal"/>
    <w:link w:val="HeaderChar"/>
    <w:uiPriority w:val="99"/>
    <w:unhideWhenUsed/>
    <w:rsid w:val="00AA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1531"/>
  </w:style>
  <w:style w:type="paragraph" w:styleId="Footer">
    <w:name w:val="footer"/>
    <w:basedOn w:val="Normal"/>
    <w:link w:val="FooterChar"/>
    <w:uiPriority w:val="99"/>
    <w:unhideWhenUsed/>
    <w:rsid w:val="00AA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1531"/>
  </w:style>
  <w:style w:type="paragraph" w:styleId="NormalWeb">
    <w:name w:val="Normal (Web)"/>
    <w:basedOn w:val="Normal"/>
    <w:uiPriority w:val="99"/>
    <w:semiHidden/>
    <w:unhideWhenUsed/>
    <w:rsid w:val="00CD33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D33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D33EE"/>
  </w:style>
  <w:style w:type="character" w:customStyle="1" w:styleId="eop">
    <w:name w:val="eop"/>
    <w:basedOn w:val="DefaultParagraphFont"/>
    <w:rsid w:val="00CD33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034319">
      <w:bodyDiv w:val="1"/>
      <w:marLeft w:val="0"/>
      <w:marRight w:val="0"/>
      <w:marTop w:val="0"/>
      <w:marBottom w:val="0"/>
      <w:divBdr>
        <w:top w:val="none" w:sz="0" w:space="0" w:color="auto"/>
        <w:left w:val="none" w:sz="0" w:space="0" w:color="auto"/>
        <w:bottom w:val="none" w:sz="0" w:space="0" w:color="auto"/>
        <w:right w:val="none" w:sz="0" w:space="0" w:color="auto"/>
      </w:divBdr>
    </w:div>
    <w:div w:id="691495067">
      <w:bodyDiv w:val="1"/>
      <w:marLeft w:val="0"/>
      <w:marRight w:val="0"/>
      <w:marTop w:val="0"/>
      <w:marBottom w:val="0"/>
      <w:divBdr>
        <w:top w:val="none" w:sz="0" w:space="0" w:color="auto"/>
        <w:left w:val="none" w:sz="0" w:space="0" w:color="auto"/>
        <w:bottom w:val="none" w:sz="0" w:space="0" w:color="auto"/>
        <w:right w:val="none" w:sz="0" w:space="0" w:color="auto"/>
      </w:divBdr>
      <w:divsChild>
        <w:div w:id="1194264226">
          <w:marLeft w:val="0"/>
          <w:marRight w:val="0"/>
          <w:marTop w:val="0"/>
          <w:marBottom w:val="0"/>
          <w:divBdr>
            <w:top w:val="none" w:sz="0" w:space="0" w:color="auto"/>
            <w:left w:val="none" w:sz="0" w:space="0" w:color="auto"/>
            <w:bottom w:val="none" w:sz="0" w:space="0" w:color="auto"/>
            <w:right w:val="none" w:sz="0" w:space="0" w:color="auto"/>
          </w:divBdr>
        </w:div>
        <w:div w:id="45422187">
          <w:marLeft w:val="0"/>
          <w:marRight w:val="0"/>
          <w:marTop w:val="0"/>
          <w:marBottom w:val="0"/>
          <w:divBdr>
            <w:top w:val="none" w:sz="0" w:space="0" w:color="auto"/>
            <w:left w:val="none" w:sz="0" w:space="0" w:color="auto"/>
            <w:bottom w:val="none" w:sz="0" w:space="0" w:color="auto"/>
            <w:right w:val="none" w:sz="0" w:space="0" w:color="auto"/>
          </w:divBdr>
        </w:div>
        <w:div w:id="657732820">
          <w:marLeft w:val="0"/>
          <w:marRight w:val="0"/>
          <w:marTop w:val="0"/>
          <w:marBottom w:val="0"/>
          <w:divBdr>
            <w:top w:val="none" w:sz="0" w:space="0" w:color="auto"/>
            <w:left w:val="none" w:sz="0" w:space="0" w:color="auto"/>
            <w:bottom w:val="none" w:sz="0" w:space="0" w:color="auto"/>
            <w:right w:val="none" w:sz="0" w:space="0" w:color="auto"/>
          </w:divBdr>
        </w:div>
        <w:div w:id="1088847655">
          <w:marLeft w:val="0"/>
          <w:marRight w:val="0"/>
          <w:marTop w:val="0"/>
          <w:marBottom w:val="0"/>
          <w:divBdr>
            <w:top w:val="none" w:sz="0" w:space="0" w:color="auto"/>
            <w:left w:val="none" w:sz="0" w:space="0" w:color="auto"/>
            <w:bottom w:val="none" w:sz="0" w:space="0" w:color="auto"/>
            <w:right w:val="none" w:sz="0" w:space="0" w:color="auto"/>
          </w:divBdr>
        </w:div>
        <w:div w:id="785125008">
          <w:marLeft w:val="0"/>
          <w:marRight w:val="0"/>
          <w:marTop w:val="0"/>
          <w:marBottom w:val="0"/>
          <w:divBdr>
            <w:top w:val="none" w:sz="0" w:space="0" w:color="auto"/>
            <w:left w:val="none" w:sz="0" w:space="0" w:color="auto"/>
            <w:bottom w:val="none" w:sz="0" w:space="0" w:color="auto"/>
            <w:right w:val="none" w:sz="0" w:space="0" w:color="auto"/>
          </w:divBdr>
        </w:div>
        <w:div w:id="969287216">
          <w:marLeft w:val="0"/>
          <w:marRight w:val="0"/>
          <w:marTop w:val="0"/>
          <w:marBottom w:val="0"/>
          <w:divBdr>
            <w:top w:val="none" w:sz="0" w:space="0" w:color="auto"/>
            <w:left w:val="none" w:sz="0" w:space="0" w:color="auto"/>
            <w:bottom w:val="none" w:sz="0" w:space="0" w:color="auto"/>
            <w:right w:val="none" w:sz="0" w:space="0" w:color="auto"/>
          </w:divBdr>
        </w:div>
        <w:div w:id="358821214">
          <w:marLeft w:val="0"/>
          <w:marRight w:val="0"/>
          <w:marTop w:val="0"/>
          <w:marBottom w:val="0"/>
          <w:divBdr>
            <w:top w:val="none" w:sz="0" w:space="0" w:color="auto"/>
            <w:left w:val="none" w:sz="0" w:space="0" w:color="auto"/>
            <w:bottom w:val="none" w:sz="0" w:space="0" w:color="auto"/>
            <w:right w:val="none" w:sz="0" w:space="0" w:color="auto"/>
          </w:divBdr>
        </w:div>
        <w:div w:id="1937054011">
          <w:marLeft w:val="0"/>
          <w:marRight w:val="0"/>
          <w:marTop w:val="0"/>
          <w:marBottom w:val="0"/>
          <w:divBdr>
            <w:top w:val="none" w:sz="0" w:space="0" w:color="auto"/>
            <w:left w:val="none" w:sz="0" w:space="0" w:color="auto"/>
            <w:bottom w:val="none" w:sz="0" w:space="0" w:color="auto"/>
            <w:right w:val="none" w:sz="0" w:space="0" w:color="auto"/>
          </w:divBdr>
        </w:div>
        <w:div w:id="50006805">
          <w:marLeft w:val="0"/>
          <w:marRight w:val="0"/>
          <w:marTop w:val="0"/>
          <w:marBottom w:val="0"/>
          <w:divBdr>
            <w:top w:val="none" w:sz="0" w:space="0" w:color="auto"/>
            <w:left w:val="none" w:sz="0" w:space="0" w:color="auto"/>
            <w:bottom w:val="none" w:sz="0" w:space="0" w:color="auto"/>
            <w:right w:val="none" w:sz="0" w:space="0" w:color="auto"/>
          </w:divBdr>
        </w:div>
        <w:div w:id="950936295">
          <w:marLeft w:val="0"/>
          <w:marRight w:val="0"/>
          <w:marTop w:val="0"/>
          <w:marBottom w:val="0"/>
          <w:divBdr>
            <w:top w:val="none" w:sz="0" w:space="0" w:color="auto"/>
            <w:left w:val="none" w:sz="0" w:space="0" w:color="auto"/>
            <w:bottom w:val="none" w:sz="0" w:space="0" w:color="auto"/>
            <w:right w:val="none" w:sz="0" w:space="0" w:color="auto"/>
          </w:divBdr>
        </w:div>
        <w:div w:id="2078090140">
          <w:marLeft w:val="0"/>
          <w:marRight w:val="0"/>
          <w:marTop w:val="0"/>
          <w:marBottom w:val="0"/>
          <w:divBdr>
            <w:top w:val="none" w:sz="0" w:space="0" w:color="auto"/>
            <w:left w:val="none" w:sz="0" w:space="0" w:color="auto"/>
            <w:bottom w:val="none" w:sz="0" w:space="0" w:color="auto"/>
            <w:right w:val="none" w:sz="0" w:space="0" w:color="auto"/>
          </w:divBdr>
        </w:div>
        <w:div w:id="582878283">
          <w:marLeft w:val="0"/>
          <w:marRight w:val="0"/>
          <w:marTop w:val="0"/>
          <w:marBottom w:val="0"/>
          <w:divBdr>
            <w:top w:val="none" w:sz="0" w:space="0" w:color="auto"/>
            <w:left w:val="none" w:sz="0" w:space="0" w:color="auto"/>
            <w:bottom w:val="none" w:sz="0" w:space="0" w:color="auto"/>
            <w:right w:val="none" w:sz="0" w:space="0" w:color="auto"/>
          </w:divBdr>
        </w:div>
        <w:div w:id="1061253109">
          <w:marLeft w:val="0"/>
          <w:marRight w:val="0"/>
          <w:marTop w:val="0"/>
          <w:marBottom w:val="0"/>
          <w:divBdr>
            <w:top w:val="none" w:sz="0" w:space="0" w:color="auto"/>
            <w:left w:val="none" w:sz="0" w:space="0" w:color="auto"/>
            <w:bottom w:val="none" w:sz="0" w:space="0" w:color="auto"/>
            <w:right w:val="none" w:sz="0" w:space="0" w:color="auto"/>
          </w:divBdr>
        </w:div>
      </w:divsChild>
    </w:div>
    <w:div w:id="1211575631">
      <w:bodyDiv w:val="1"/>
      <w:marLeft w:val="0"/>
      <w:marRight w:val="0"/>
      <w:marTop w:val="0"/>
      <w:marBottom w:val="0"/>
      <w:divBdr>
        <w:top w:val="none" w:sz="0" w:space="0" w:color="auto"/>
        <w:left w:val="none" w:sz="0" w:space="0" w:color="auto"/>
        <w:bottom w:val="none" w:sz="0" w:space="0" w:color="auto"/>
        <w:right w:val="none" w:sz="0" w:space="0" w:color="auto"/>
      </w:divBdr>
      <w:divsChild>
        <w:div w:id="860045889">
          <w:marLeft w:val="0"/>
          <w:marRight w:val="0"/>
          <w:marTop w:val="0"/>
          <w:marBottom w:val="0"/>
          <w:divBdr>
            <w:top w:val="none" w:sz="0" w:space="0" w:color="auto"/>
            <w:left w:val="none" w:sz="0" w:space="0" w:color="auto"/>
            <w:bottom w:val="none" w:sz="0" w:space="0" w:color="auto"/>
            <w:right w:val="none" w:sz="0" w:space="0" w:color="auto"/>
          </w:divBdr>
          <w:divsChild>
            <w:div w:id="3561339">
              <w:marLeft w:val="0"/>
              <w:marRight w:val="0"/>
              <w:marTop w:val="0"/>
              <w:marBottom w:val="0"/>
              <w:divBdr>
                <w:top w:val="none" w:sz="0" w:space="0" w:color="auto"/>
                <w:left w:val="none" w:sz="0" w:space="0" w:color="auto"/>
                <w:bottom w:val="none" w:sz="0" w:space="0" w:color="auto"/>
                <w:right w:val="none" w:sz="0" w:space="0" w:color="auto"/>
              </w:divBdr>
            </w:div>
            <w:div w:id="1762216286">
              <w:marLeft w:val="0"/>
              <w:marRight w:val="0"/>
              <w:marTop w:val="0"/>
              <w:marBottom w:val="0"/>
              <w:divBdr>
                <w:top w:val="none" w:sz="0" w:space="0" w:color="auto"/>
                <w:left w:val="none" w:sz="0" w:space="0" w:color="auto"/>
                <w:bottom w:val="none" w:sz="0" w:space="0" w:color="auto"/>
                <w:right w:val="none" w:sz="0" w:space="0" w:color="auto"/>
              </w:divBdr>
            </w:div>
            <w:div w:id="1243877646">
              <w:marLeft w:val="0"/>
              <w:marRight w:val="0"/>
              <w:marTop w:val="0"/>
              <w:marBottom w:val="0"/>
              <w:divBdr>
                <w:top w:val="none" w:sz="0" w:space="0" w:color="auto"/>
                <w:left w:val="none" w:sz="0" w:space="0" w:color="auto"/>
                <w:bottom w:val="none" w:sz="0" w:space="0" w:color="auto"/>
                <w:right w:val="none" w:sz="0" w:space="0" w:color="auto"/>
              </w:divBdr>
            </w:div>
            <w:div w:id="801505505">
              <w:marLeft w:val="0"/>
              <w:marRight w:val="0"/>
              <w:marTop w:val="0"/>
              <w:marBottom w:val="0"/>
              <w:divBdr>
                <w:top w:val="none" w:sz="0" w:space="0" w:color="auto"/>
                <w:left w:val="none" w:sz="0" w:space="0" w:color="auto"/>
                <w:bottom w:val="none" w:sz="0" w:space="0" w:color="auto"/>
                <w:right w:val="none" w:sz="0" w:space="0" w:color="auto"/>
              </w:divBdr>
            </w:div>
          </w:divsChild>
        </w:div>
        <w:div w:id="1233932662">
          <w:marLeft w:val="0"/>
          <w:marRight w:val="0"/>
          <w:marTop w:val="0"/>
          <w:marBottom w:val="0"/>
          <w:divBdr>
            <w:top w:val="none" w:sz="0" w:space="0" w:color="auto"/>
            <w:left w:val="none" w:sz="0" w:space="0" w:color="auto"/>
            <w:bottom w:val="none" w:sz="0" w:space="0" w:color="auto"/>
            <w:right w:val="none" w:sz="0" w:space="0" w:color="auto"/>
          </w:divBdr>
        </w:div>
        <w:div w:id="1126654885">
          <w:marLeft w:val="0"/>
          <w:marRight w:val="0"/>
          <w:marTop w:val="0"/>
          <w:marBottom w:val="0"/>
          <w:divBdr>
            <w:top w:val="none" w:sz="0" w:space="0" w:color="auto"/>
            <w:left w:val="none" w:sz="0" w:space="0" w:color="auto"/>
            <w:bottom w:val="none" w:sz="0" w:space="0" w:color="auto"/>
            <w:right w:val="none" w:sz="0" w:space="0" w:color="auto"/>
          </w:divBdr>
        </w:div>
      </w:divsChild>
    </w:div>
    <w:div w:id="1246375064">
      <w:bodyDiv w:val="1"/>
      <w:marLeft w:val="0"/>
      <w:marRight w:val="0"/>
      <w:marTop w:val="0"/>
      <w:marBottom w:val="0"/>
      <w:divBdr>
        <w:top w:val="none" w:sz="0" w:space="0" w:color="auto"/>
        <w:left w:val="none" w:sz="0" w:space="0" w:color="auto"/>
        <w:bottom w:val="none" w:sz="0" w:space="0" w:color="auto"/>
        <w:right w:val="none" w:sz="0" w:space="0" w:color="auto"/>
      </w:divBdr>
    </w:div>
    <w:div w:id="1506826591">
      <w:bodyDiv w:val="1"/>
      <w:marLeft w:val="0"/>
      <w:marRight w:val="0"/>
      <w:marTop w:val="0"/>
      <w:marBottom w:val="0"/>
      <w:divBdr>
        <w:top w:val="none" w:sz="0" w:space="0" w:color="auto"/>
        <w:left w:val="none" w:sz="0" w:space="0" w:color="auto"/>
        <w:bottom w:val="none" w:sz="0" w:space="0" w:color="auto"/>
        <w:right w:val="none" w:sz="0" w:space="0" w:color="auto"/>
      </w:divBdr>
      <w:divsChild>
        <w:div w:id="611865071">
          <w:marLeft w:val="0"/>
          <w:marRight w:val="0"/>
          <w:marTop w:val="0"/>
          <w:marBottom w:val="0"/>
          <w:divBdr>
            <w:top w:val="none" w:sz="0" w:space="0" w:color="auto"/>
            <w:left w:val="none" w:sz="0" w:space="0" w:color="auto"/>
            <w:bottom w:val="none" w:sz="0" w:space="0" w:color="auto"/>
            <w:right w:val="none" w:sz="0" w:space="0" w:color="auto"/>
          </w:divBdr>
        </w:div>
        <w:div w:id="1429500117">
          <w:marLeft w:val="0"/>
          <w:marRight w:val="0"/>
          <w:marTop w:val="0"/>
          <w:marBottom w:val="0"/>
          <w:divBdr>
            <w:top w:val="none" w:sz="0" w:space="0" w:color="auto"/>
            <w:left w:val="none" w:sz="0" w:space="0" w:color="auto"/>
            <w:bottom w:val="none" w:sz="0" w:space="0" w:color="auto"/>
            <w:right w:val="none" w:sz="0" w:space="0" w:color="auto"/>
          </w:divBdr>
        </w:div>
        <w:div w:id="1340307863">
          <w:marLeft w:val="0"/>
          <w:marRight w:val="0"/>
          <w:marTop w:val="0"/>
          <w:marBottom w:val="0"/>
          <w:divBdr>
            <w:top w:val="none" w:sz="0" w:space="0" w:color="auto"/>
            <w:left w:val="none" w:sz="0" w:space="0" w:color="auto"/>
            <w:bottom w:val="none" w:sz="0" w:space="0" w:color="auto"/>
            <w:right w:val="none" w:sz="0" w:space="0" w:color="auto"/>
          </w:divBdr>
        </w:div>
        <w:div w:id="1331250548">
          <w:marLeft w:val="0"/>
          <w:marRight w:val="0"/>
          <w:marTop w:val="0"/>
          <w:marBottom w:val="0"/>
          <w:divBdr>
            <w:top w:val="none" w:sz="0" w:space="0" w:color="auto"/>
            <w:left w:val="none" w:sz="0" w:space="0" w:color="auto"/>
            <w:bottom w:val="none" w:sz="0" w:space="0" w:color="auto"/>
            <w:right w:val="none" w:sz="0" w:space="0" w:color="auto"/>
          </w:divBdr>
        </w:div>
        <w:div w:id="549073262">
          <w:marLeft w:val="0"/>
          <w:marRight w:val="0"/>
          <w:marTop w:val="0"/>
          <w:marBottom w:val="0"/>
          <w:divBdr>
            <w:top w:val="none" w:sz="0" w:space="0" w:color="auto"/>
            <w:left w:val="none" w:sz="0" w:space="0" w:color="auto"/>
            <w:bottom w:val="none" w:sz="0" w:space="0" w:color="auto"/>
            <w:right w:val="none" w:sz="0" w:space="0" w:color="auto"/>
          </w:divBdr>
          <w:divsChild>
            <w:div w:id="121307963">
              <w:marLeft w:val="0"/>
              <w:marRight w:val="0"/>
              <w:marTop w:val="0"/>
              <w:marBottom w:val="0"/>
              <w:divBdr>
                <w:top w:val="none" w:sz="0" w:space="0" w:color="auto"/>
                <w:left w:val="none" w:sz="0" w:space="0" w:color="auto"/>
                <w:bottom w:val="none" w:sz="0" w:space="0" w:color="auto"/>
                <w:right w:val="none" w:sz="0" w:space="0" w:color="auto"/>
              </w:divBdr>
            </w:div>
            <w:div w:id="1413239753">
              <w:marLeft w:val="0"/>
              <w:marRight w:val="0"/>
              <w:marTop w:val="0"/>
              <w:marBottom w:val="0"/>
              <w:divBdr>
                <w:top w:val="none" w:sz="0" w:space="0" w:color="auto"/>
                <w:left w:val="none" w:sz="0" w:space="0" w:color="auto"/>
                <w:bottom w:val="none" w:sz="0" w:space="0" w:color="auto"/>
                <w:right w:val="none" w:sz="0" w:space="0" w:color="auto"/>
              </w:divBdr>
            </w:div>
            <w:div w:id="14074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4462">
      <w:bodyDiv w:val="1"/>
      <w:marLeft w:val="0"/>
      <w:marRight w:val="0"/>
      <w:marTop w:val="0"/>
      <w:marBottom w:val="0"/>
      <w:divBdr>
        <w:top w:val="none" w:sz="0" w:space="0" w:color="auto"/>
        <w:left w:val="none" w:sz="0" w:space="0" w:color="auto"/>
        <w:bottom w:val="none" w:sz="0" w:space="0" w:color="auto"/>
        <w:right w:val="none" w:sz="0" w:space="0" w:color="auto"/>
      </w:divBdr>
    </w:div>
    <w:div w:id="1721204397">
      <w:bodyDiv w:val="1"/>
      <w:marLeft w:val="0"/>
      <w:marRight w:val="0"/>
      <w:marTop w:val="0"/>
      <w:marBottom w:val="0"/>
      <w:divBdr>
        <w:top w:val="none" w:sz="0" w:space="0" w:color="auto"/>
        <w:left w:val="none" w:sz="0" w:space="0" w:color="auto"/>
        <w:bottom w:val="none" w:sz="0" w:space="0" w:color="auto"/>
        <w:right w:val="none" w:sz="0" w:space="0" w:color="auto"/>
      </w:divBdr>
    </w:div>
    <w:div w:id="2110811765">
      <w:bodyDiv w:val="1"/>
      <w:marLeft w:val="0"/>
      <w:marRight w:val="0"/>
      <w:marTop w:val="0"/>
      <w:marBottom w:val="0"/>
      <w:divBdr>
        <w:top w:val="none" w:sz="0" w:space="0" w:color="auto"/>
        <w:left w:val="none" w:sz="0" w:space="0" w:color="auto"/>
        <w:bottom w:val="none" w:sz="0" w:space="0" w:color="auto"/>
        <w:right w:val="none" w:sz="0" w:space="0" w:color="auto"/>
      </w:divBdr>
      <w:divsChild>
        <w:div w:id="894895166">
          <w:marLeft w:val="0"/>
          <w:marRight w:val="0"/>
          <w:marTop w:val="0"/>
          <w:marBottom w:val="0"/>
          <w:divBdr>
            <w:top w:val="none" w:sz="0" w:space="0" w:color="auto"/>
            <w:left w:val="none" w:sz="0" w:space="0" w:color="auto"/>
            <w:bottom w:val="none" w:sz="0" w:space="0" w:color="auto"/>
            <w:right w:val="none" w:sz="0" w:space="0" w:color="auto"/>
          </w:divBdr>
        </w:div>
        <w:div w:id="1390106637">
          <w:marLeft w:val="0"/>
          <w:marRight w:val="0"/>
          <w:marTop w:val="0"/>
          <w:marBottom w:val="0"/>
          <w:divBdr>
            <w:top w:val="none" w:sz="0" w:space="0" w:color="auto"/>
            <w:left w:val="none" w:sz="0" w:space="0" w:color="auto"/>
            <w:bottom w:val="none" w:sz="0" w:space="0" w:color="auto"/>
            <w:right w:val="none" w:sz="0" w:space="0" w:color="auto"/>
          </w:divBdr>
        </w:div>
        <w:div w:id="61608916">
          <w:marLeft w:val="0"/>
          <w:marRight w:val="0"/>
          <w:marTop w:val="0"/>
          <w:marBottom w:val="0"/>
          <w:divBdr>
            <w:top w:val="none" w:sz="0" w:space="0" w:color="auto"/>
            <w:left w:val="none" w:sz="0" w:space="0" w:color="auto"/>
            <w:bottom w:val="none" w:sz="0" w:space="0" w:color="auto"/>
            <w:right w:val="none" w:sz="0" w:space="0" w:color="auto"/>
          </w:divBdr>
        </w:div>
        <w:div w:id="1820223602">
          <w:marLeft w:val="90"/>
          <w:marRight w:val="0"/>
          <w:marTop w:val="0"/>
          <w:marBottom w:val="0"/>
          <w:divBdr>
            <w:top w:val="none" w:sz="0" w:space="0" w:color="auto"/>
            <w:left w:val="none" w:sz="0" w:space="0" w:color="auto"/>
            <w:bottom w:val="none" w:sz="0" w:space="0" w:color="auto"/>
            <w:right w:val="none" w:sz="0" w:space="0" w:color="auto"/>
          </w:divBdr>
          <w:divsChild>
            <w:div w:id="1315792999">
              <w:marLeft w:val="0"/>
              <w:marRight w:val="0"/>
              <w:marTop w:val="0"/>
              <w:marBottom w:val="0"/>
              <w:divBdr>
                <w:top w:val="none" w:sz="0" w:space="0" w:color="auto"/>
                <w:left w:val="none" w:sz="0" w:space="0" w:color="auto"/>
                <w:bottom w:val="none" w:sz="0" w:space="0" w:color="auto"/>
                <w:right w:val="none" w:sz="0" w:space="0" w:color="auto"/>
              </w:divBdr>
              <w:divsChild>
                <w:div w:id="1955599912">
                  <w:marLeft w:val="0"/>
                  <w:marRight w:val="0"/>
                  <w:marTop w:val="0"/>
                  <w:marBottom w:val="0"/>
                  <w:divBdr>
                    <w:top w:val="none" w:sz="0" w:space="0" w:color="auto"/>
                    <w:left w:val="none" w:sz="0" w:space="0" w:color="auto"/>
                    <w:bottom w:val="none" w:sz="0" w:space="0" w:color="auto"/>
                    <w:right w:val="none" w:sz="0" w:space="0" w:color="auto"/>
                  </w:divBdr>
                  <w:divsChild>
                    <w:div w:id="1092748341">
                      <w:marLeft w:val="0"/>
                      <w:marRight w:val="0"/>
                      <w:marTop w:val="0"/>
                      <w:marBottom w:val="0"/>
                      <w:divBdr>
                        <w:top w:val="none" w:sz="0" w:space="0" w:color="auto"/>
                        <w:left w:val="none" w:sz="0" w:space="0" w:color="auto"/>
                        <w:bottom w:val="none" w:sz="0" w:space="0" w:color="auto"/>
                        <w:right w:val="none" w:sz="0" w:space="0" w:color="auto"/>
                      </w:divBdr>
                    </w:div>
                  </w:divsChild>
                </w:div>
                <w:div w:id="629938546">
                  <w:marLeft w:val="0"/>
                  <w:marRight w:val="0"/>
                  <w:marTop w:val="0"/>
                  <w:marBottom w:val="0"/>
                  <w:divBdr>
                    <w:top w:val="none" w:sz="0" w:space="0" w:color="auto"/>
                    <w:left w:val="none" w:sz="0" w:space="0" w:color="auto"/>
                    <w:bottom w:val="none" w:sz="0" w:space="0" w:color="auto"/>
                    <w:right w:val="none" w:sz="0" w:space="0" w:color="auto"/>
                  </w:divBdr>
                  <w:divsChild>
                    <w:div w:id="2108500442">
                      <w:marLeft w:val="0"/>
                      <w:marRight w:val="0"/>
                      <w:marTop w:val="0"/>
                      <w:marBottom w:val="0"/>
                      <w:divBdr>
                        <w:top w:val="none" w:sz="0" w:space="0" w:color="auto"/>
                        <w:left w:val="none" w:sz="0" w:space="0" w:color="auto"/>
                        <w:bottom w:val="none" w:sz="0" w:space="0" w:color="auto"/>
                        <w:right w:val="none" w:sz="0" w:space="0" w:color="auto"/>
                      </w:divBdr>
                    </w:div>
                  </w:divsChild>
                </w:div>
                <w:div w:id="1170946101">
                  <w:marLeft w:val="0"/>
                  <w:marRight w:val="0"/>
                  <w:marTop w:val="0"/>
                  <w:marBottom w:val="0"/>
                  <w:divBdr>
                    <w:top w:val="none" w:sz="0" w:space="0" w:color="auto"/>
                    <w:left w:val="none" w:sz="0" w:space="0" w:color="auto"/>
                    <w:bottom w:val="none" w:sz="0" w:space="0" w:color="auto"/>
                    <w:right w:val="none" w:sz="0" w:space="0" w:color="auto"/>
                  </w:divBdr>
                  <w:divsChild>
                    <w:div w:id="847597529">
                      <w:marLeft w:val="0"/>
                      <w:marRight w:val="0"/>
                      <w:marTop w:val="0"/>
                      <w:marBottom w:val="0"/>
                      <w:divBdr>
                        <w:top w:val="none" w:sz="0" w:space="0" w:color="auto"/>
                        <w:left w:val="none" w:sz="0" w:space="0" w:color="auto"/>
                        <w:bottom w:val="none" w:sz="0" w:space="0" w:color="auto"/>
                        <w:right w:val="none" w:sz="0" w:space="0" w:color="auto"/>
                      </w:divBdr>
                    </w:div>
                  </w:divsChild>
                </w:div>
                <w:div w:id="441189781">
                  <w:marLeft w:val="0"/>
                  <w:marRight w:val="0"/>
                  <w:marTop w:val="0"/>
                  <w:marBottom w:val="0"/>
                  <w:divBdr>
                    <w:top w:val="none" w:sz="0" w:space="0" w:color="auto"/>
                    <w:left w:val="none" w:sz="0" w:space="0" w:color="auto"/>
                    <w:bottom w:val="none" w:sz="0" w:space="0" w:color="auto"/>
                    <w:right w:val="none" w:sz="0" w:space="0" w:color="auto"/>
                  </w:divBdr>
                  <w:divsChild>
                    <w:div w:id="1660235226">
                      <w:marLeft w:val="0"/>
                      <w:marRight w:val="0"/>
                      <w:marTop w:val="0"/>
                      <w:marBottom w:val="0"/>
                      <w:divBdr>
                        <w:top w:val="none" w:sz="0" w:space="0" w:color="auto"/>
                        <w:left w:val="none" w:sz="0" w:space="0" w:color="auto"/>
                        <w:bottom w:val="none" w:sz="0" w:space="0" w:color="auto"/>
                        <w:right w:val="none" w:sz="0" w:space="0" w:color="auto"/>
                      </w:divBdr>
                    </w:div>
                  </w:divsChild>
                </w:div>
                <w:div w:id="591284433">
                  <w:marLeft w:val="0"/>
                  <w:marRight w:val="0"/>
                  <w:marTop w:val="0"/>
                  <w:marBottom w:val="0"/>
                  <w:divBdr>
                    <w:top w:val="none" w:sz="0" w:space="0" w:color="auto"/>
                    <w:left w:val="none" w:sz="0" w:space="0" w:color="auto"/>
                    <w:bottom w:val="none" w:sz="0" w:space="0" w:color="auto"/>
                    <w:right w:val="none" w:sz="0" w:space="0" w:color="auto"/>
                  </w:divBdr>
                  <w:divsChild>
                    <w:div w:id="1081608263">
                      <w:marLeft w:val="0"/>
                      <w:marRight w:val="0"/>
                      <w:marTop w:val="0"/>
                      <w:marBottom w:val="0"/>
                      <w:divBdr>
                        <w:top w:val="none" w:sz="0" w:space="0" w:color="auto"/>
                        <w:left w:val="none" w:sz="0" w:space="0" w:color="auto"/>
                        <w:bottom w:val="none" w:sz="0" w:space="0" w:color="auto"/>
                        <w:right w:val="none" w:sz="0" w:space="0" w:color="auto"/>
                      </w:divBdr>
                    </w:div>
                  </w:divsChild>
                </w:div>
                <w:div w:id="2031636365">
                  <w:marLeft w:val="0"/>
                  <w:marRight w:val="0"/>
                  <w:marTop w:val="0"/>
                  <w:marBottom w:val="0"/>
                  <w:divBdr>
                    <w:top w:val="none" w:sz="0" w:space="0" w:color="auto"/>
                    <w:left w:val="none" w:sz="0" w:space="0" w:color="auto"/>
                    <w:bottom w:val="none" w:sz="0" w:space="0" w:color="auto"/>
                    <w:right w:val="none" w:sz="0" w:space="0" w:color="auto"/>
                  </w:divBdr>
                  <w:divsChild>
                    <w:div w:id="345521796">
                      <w:marLeft w:val="0"/>
                      <w:marRight w:val="0"/>
                      <w:marTop w:val="0"/>
                      <w:marBottom w:val="0"/>
                      <w:divBdr>
                        <w:top w:val="none" w:sz="0" w:space="0" w:color="auto"/>
                        <w:left w:val="none" w:sz="0" w:space="0" w:color="auto"/>
                        <w:bottom w:val="none" w:sz="0" w:space="0" w:color="auto"/>
                        <w:right w:val="none" w:sz="0" w:space="0" w:color="auto"/>
                      </w:divBdr>
                    </w:div>
                  </w:divsChild>
                </w:div>
                <w:div w:id="1622683895">
                  <w:marLeft w:val="0"/>
                  <w:marRight w:val="0"/>
                  <w:marTop w:val="0"/>
                  <w:marBottom w:val="0"/>
                  <w:divBdr>
                    <w:top w:val="none" w:sz="0" w:space="0" w:color="auto"/>
                    <w:left w:val="none" w:sz="0" w:space="0" w:color="auto"/>
                    <w:bottom w:val="none" w:sz="0" w:space="0" w:color="auto"/>
                    <w:right w:val="none" w:sz="0" w:space="0" w:color="auto"/>
                  </w:divBdr>
                  <w:divsChild>
                    <w:div w:id="1862545534">
                      <w:marLeft w:val="0"/>
                      <w:marRight w:val="0"/>
                      <w:marTop w:val="0"/>
                      <w:marBottom w:val="0"/>
                      <w:divBdr>
                        <w:top w:val="none" w:sz="0" w:space="0" w:color="auto"/>
                        <w:left w:val="none" w:sz="0" w:space="0" w:color="auto"/>
                        <w:bottom w:val="none" w:sz="0" w:space="0" w:color="auto"/>
                        <w:right w:val="none" w:sz="0" w:space="0" w:color="auto"/>
                      </w:divBdr>
                    </w:div>
                  </w:divsChild>
                </w:div>
                <w:div w:id="1002470212">
                  <w:marLeft w:val="0"/>
                  <w:marRight w:val="0"/>
                  <w:marTop w:val="0"/>
                  <w:marBottom w:val="0"/>
                  <w:divBdr>
                    <w:top w:val="none" w:sz="0" w:space="0" w:color="auto"/>
                    <w:left w:val="none" w:sz="0" w:space="0" w:color="auto"/>
                    <w:bottom w:val="none" w:sz="0" w:space="0" w:color="auto"/>
                    <w:right w:val="none" w:sz="0" w:space="0" w:color="auto"/>
                  </w:divBdr>
                  <w:divsChild>
                    <w:div w:id="2005744692">
                      <w:marLeft w:val="0"/>
                      <w:marRight w:val="0"/>
                      <w:marTop w:val="0"/>
                      <w:marBottom w:val="0"/>
                      <w:divBdr>
                        <w:top w:val="none" w:sz="0" w:space="0" w:color="auto"/>
                        <w:left w:val="none" w:sz="0" w:space="0" w:color="auto"/>
                        <w:bottom w:val="none" w:sz="0" w:space="0" w:color="auto"/>
                        <w:right w:val="none" w:sz="0" w:space="0" w:color="auto"/>
                      </w:divBdr>
                    </w:div>
                  </w:divsChild>
                </w:div>
                <w:div w:id="1955745692">
                  <w:marLeft w:val="0"/>
                  <w:marRight w:val="0"/>
                  <w:marTop w:val="0"/>
                  <w:marBottom w:val="0"/>
                  <w:divBdr>
                    <w:top w:val="none" w:sz="0" w:space="0" w:color="auto"/>
                    <w:left w:val="none" w:sz="0" w:space="0" w:color="auto"/>
                    <w:bottom w:val="none" w:sz="0" w:space="0" w:color="auto"/>
                    <w:right w:val="none" w:sz="0" w:space="0" w:color="auto"/>
                  </w:divBdr>
                  <w:divsChild>
                    <w:div w:id="351539858">
                      <w:marLeft w:val="0"/>
                      <w:marRight w:val="0"/>
                      <w:marTop w:val="0"/>
                      <w:marBottom w:val="0"/>
                      <w:divBdr>
                        <w:top w:val="none" w:sz="0" w:space="0" w:color="auto"/>
                        <w:left w:val="none" w:sz="0" w:space="0" w:color="auto"/>
                        <w:bottom w:val="none" w:sz="0" w:space="0" w:color="auto"/>
                        <w:right w:val="none" w:sz="0" w:space="0" w:color="auto"/>
                      </w:divBdr>
                    </w:div>
                  </w:divsChild>
                </w:div>
                <w:div w:id="1702586102">
                  <w:marLeft w:val="0"/>
                  <w:marRight w:val="0"/>
                  <w:marTop w:val="0"/>
                  <w:marBottom w:val="0"/>
                  <w:divBdr>
                    <w:top w:val="none" w:sz="0" w:space="0" w:color="auto"/>
                    <w:left w:val="none" w:sz="0" w:space="0" w:color="auto"/>
                    <w:bottom w:val="none" w:sz="0" w:space="0" w:color="auto"/>
                    <w:right w:val="none" w:sz="0" w:space="0" w:color="auto"/>
                  </w:divBdr>
                  <w:divsChild>
                    <w:div w:id="1066299572">
                      <w:marLeft w:val="0"/>
                      <w:marRight w:val="0"/>
                      <w:marTop w:val="0"/>
                      <w:marBottom w:val="0"/>
                      <w:divBdr>
                        <w:top w:val="none" w:sz="0" w:space="0" w:color="auto"/>
                        <w:left w:val="none" w:sz="0" w:space="0" w:color="auto"/>
                        <w:bottom w:val="none" w:sz="0" w:space="0" w:color="auto"/>
                        <w:right w:val="none" w:sz="0" w:space="0" w:color="auto"/>
                      </w:divBdr>
                    </w:div>
                  </w:divsChild>
                </w:div>
                <w:div w:id="1232816165">
                  <w:marLeft w:val="0"/>
                  <w:marRight w:val="0"/>
                  <w:marTop w:val="0"/>
                  <w:marBottom w:val="0"/>
                  <w:divBdr>
                    <w:top w:val="none" w:sz="0" w:space="0" w:color="auto"/>
                    <w:left w:val="none" w:sz="0" w:space="0" w:color="auto"/>
                    <w:bottom w:val="none" w:sz="0" w:space="0" w:color="auto"/>
                    <w:right w:val="none" w:sz="0" w:space="0" w:color="auto"/>
                  </w:divBdr>
                  <w:divsChild>
                    <w:div w:id="368265877">
                      <w:marLeft w:val="0"/>
                      <w:marRight w:val="0"/>
                      <w:marTop w:val="0"/>
                      <w:marBottom w:val="0"/>
                      <w:divBdr>
                        <w:top w:val="none" w:sz="0" w:space="0" w:color="auto"/>
                        <w:left w:val="none" w:sz="0" w:space="0" w:color="auto"/>
                        <w:bottom w:val="none" w:sz="0" w:space="0" w:color="auto"/>
                        <w:right w:val="none" w:sz="0" w:space="0" w:color="auto"/>
                      </w:divBdr>
                    </w:div>
                  </w:divsChild>
                </w:div>
                <w:div w:id="595526962">
                  <w:marLeft w:val="0"/>
                  <w:marRight w:val="0"/>
                  <w:marTop w:val="0"/>
                  <w:marBottom w:val="0"/>
                  <w:divBdr>
                    <w:top w:val="none" w:sz="0" w:space="0" w:color="auto"/>
                    <w:left w:val="none" w:sz="0" w:space="0" w:color="auto"/>
                    <w:bottom w:val="none" w:sz="0" w:space="0" w:color="auto"/>
                    <w:right w:val="none" w:sz="0" w:space="0" w:color="auto"/>
                  </w:divBdr>
                  <w:divsChild>
                    <w:div w:id="1375882907">
                      <w:marLeft w:val="0"/>
                      <w:marRight w:val="0"/>
                      <w:marTop w:val="0"/>
                      <w:marBottom w:val="0"/>
                      <w:divBdr>
                        <w:top w:val="none" w:sz="0" w:space="0" w:color="auto"/>
                        <w:left w:val="none" w:sz="0" w:space="0" w:color="auto"/>
                        <w:bottom w:val="none" w:sz="0" w:space="0" w:color="auto"/>
                        <w:right w:val="none" w:sz="0" w:space="0" w:color="auto"/>
                      </w:divBdr>
                    </w:div>
                  </w:divsChild>
                </w:div>
                <w:div w:id="700710962">
                  <w:marLeft w:val="0"/>
                  <w:marRight w:val="0"/>
                  <w:marTop w:val="0"/>
                  <w:marBottom w:val="0"/>
                  <w:divBdr>
                    <w:top w:val="none" w:sz="0" w:space="0" w:color="auto"/>
                    <w:left w:val="none" w:sz="0" w:space="0" w:color="auto"/>
                    <w:bottom w:val="none" w:sz="0" w:space="0" w:color="auto"/>
                    <w:right w:val="none" w:sz="0" w:space="0" w:color="auto"/>
                  </w:divBdr>
                  <w:divsChild>
                    <w:div w:id="1609123522">
                      <w:marLeft w:val="0"/>
                      <w:marRight w:val="0"/>
                      <w:marTop w:val="0"/>
                      <w:marBottom w:val="0"/>
                      <w:divBdr>
                        <w:top w:val="none" w:sz="0" w:space="0" w:color="auto"/>
                        <w:left w:val="none" w:sz="0" w:space="0" w:color="auto"/>
                        <w:bottom w:val="none" w:sz="0" w:space="0" w:color="auto"/>
                        <w:right w:val="none" w:sz="0" w:space="0" w:color="auto"/>
                      </w:divBdr>
                    </w:div>
                  </w:divsChild>
                </w:div>
                <w:div w:id="1454908502">
                  <w:marLeft w:val="0"/>
                  <w:marRight w:val="0"/>
                  <w:marTop w:val="0"/>
                  <w:marBottom w:val="0"/>
                  <w:divBdr>
                    <w:top w:val="none" w:sz="0" w:space="0" w:color="auto"/>
                    <w:left w:val="none" w:sz="0" w:space="0" w:color="auto"/>
                    <w:bottom w:val="none" w:sz="0" w:space="0" w:color="auto"/>
                    <w:right w:val="none" w:sz="0" w:space="0" w:color="auto"/>
                  </w:divBdr>
                  <w:divsChild>
                    <w:div w:id="1928804688">
                      <w:marLeft w:val="0"/>
                      <w:marRight w:val="0"/>
                      <w:marTop w:val="0"/>
                      <w:marBottom w:val="0"/>
                      <w:divBdr>
                        <w:top w:val="none" w:sz="0" w:space="0" w:color="auto"/>
                        <w:left w:val="none" w:sz="0" w:space="0" w:color="auto"/>
                        <w:bottom w:val="none" w:sz="0" w:space="0" w:color="auto"/>
                        <w:right w:val="none" w:sz="0" w:space="0" w:color="auto"/>
                      </w:divBdr>
                    </w:div>
                  </w:divsChild>
                </w:div>
                <w:div w:id="1039011191">
                  <w:marLeft w:val="0"/>
                  <w:marRight w:val="0"/>
                  <w:marTop w:val="0"/>
                  <w:marBottom w:val="0"/>
                  <w:divBdr>
                    <w:top w:val="none" w:sz="0" w:space="0" w:color="auto"/>
                    <w:left w:val="none" w:sz="0" w:space="0" w:color="auto"/>
                    <w:bottom w:val="none" w:sz="0" w:space="0" w:color="auto"/>
                    <w:right w:val="none" w:sz="0" w:space="0" w:color="auto"/>
                  </w:divBdr>
                  <w:divsChild>
                    <w:div w:id="2036759963">
                      <w:marLeft w:val="0"/>
                      <w:marRight w:val="0"/>
                      <w:marTop w:val="0"/>
                      <w:marBottom w:val="0"/>
                      <w:divBdr>
                        <w:top w:val="none" w:sz="0" w:space="0" w:color="auto"/>
                        <w:left w:val="none" w:sz="0" w:space="0" w:color="auto"/>
                        <w:bottom w:val="none" w:sz="0" w:space="0" w:color="auto"/>
                        <w:right w:val="none" w:sz="0" w:space="0" w:color="auto"/>
                      </w:divBdr>
                    </w:div>
                  </w:divsChild>
                </w:div>
                <w:div w:id="357393383">
                  <w:marLeft w:val="0"/>
                  <w:marRight w:val="0"/>
                  <w:marTop w:val="0"/>
                  <w:marBottom w:val="0"/>
                  <w:divBdr>
                    <w:top w:val="none" w:sz="0" w:space="0" w:color="auto"/>
                    <w:left w:val="none" w:sz="0" w:space="0" w:color="auto"/>
                    <w:bottom w:val="none" w:sz="0" w:space="0" w:color="auto"/>
                    <w:right w:val="none" w:sz="0" w:space="0" w:color="auto"/>
                  </w:divBdr>
                  <w:divsChild>
                    <w:div w:id="744037108">
                      <w:marLeft w:val="0"/>
                      <w:marRight w:val="0"/>
                      <w:marTop w:val="0"/>
                      <w:marBottom w:val="0"/>
                      <w:divBdr>
                        <w:top w:val="none" w:sz="0" w:space="0" w:color="auto"/>
                        <w:left w:val="none" w:sz="0" w:space="0" w:color="auto"/>
                        <w:bottom w:val="none" w:sz="0" w:space="0" w:color="auto"/>
                        <w:right w:val="none" w:sz="0" w:space="0" w:color="auto"/>
                      </w:divBdr>
                    </w:div>
                  </w:divsChild>
                </w:div>
                <w:div w:id="441346897">
                  <w:marLeft w:val="0"/>
                  <w:marRight w:val="0"/>
                  <w:marTop w:val="0"/>
                  <w:marBottom w:val="0"/>
                  <w:divBdr>
                    <w:top w:val="none" w:sz="0" w:space="0" w:color="auto"/>
                    <w:left w:val="none" w:sz="0" w:space="0" w:color="auto"/>
                    <w:bottom w:val="none" w:sz="0" w:space="0" w:color="auto"/>
                    <w:right w:val="none" w:sz="0" w:space="0" w:color="auto"/>
                  </w:divBdr>
                  <w:divsChild>
                    <w:div w:id="1178933390">
                      <w:marLeft w:val="0"/>
                      <w:marRight w:val="0"/>
                      <w:marTop w:val="0"/>
                      <w:marBottom w:val="0"/>
                      <w:divBdr>
                        <w:top w:val="none" w:sz="0" w:space="0" w:color="auto"/>
                        <w:left w:val="none" w:sz="0" w:space="0" w:color="auto"/>
                        <w:bottom w:val="none" w:sz="0" w:space="0" w:color="auto"/>
                        <w:right w:val="none" w:sz="0" w:space="0" w:color="auto"/>
                      </w:divBdr>
                    </w:div>
                  </w:divsChild>
                </w:div>
                <w:div w:id="238178349">
                  <w:marLeft w:val="0"/>
                  <w:marRight w:val="0"/>
                  <w:marTop w:val="0"/>
                  <w:marBottom w:val="0"/>
                  <w:divBdr>
                    <w:top w:val="none" w:sz="0" w:space="0" w:color="auto"/>
                    <w:left w:val="none" w:sz="0" w:space="0" w:color="auto"/>
                    <w:bottom w:val="none" w:sz="0" w:space="0" w:color="auto"/>
                    <w:right w:val="none" w:sz="0" w:space="0" w:color="auto"/>
                  </w:divBdr>
                  <w:divsChild>
                    <w:div w:id="900598999">
                      <w:marLeft w:val="0"/>
                      <w:marRight w:val="0"/>
                      <w:marTop w:val="0"/>
                      <w:marBottom w:val="0"/>
                      <w:divBdr>
                        <w:top w:val="none" w:sz="0" w:space="0" w:color="auto"/>
                        <w:left w:val="none" w:sz="0" w:space="0" w:color="auto"/>
                        <w:bottom w:val="none" w:sz="0" w:space="0" w:color="auto"/>
                        <w:right w:val="none" w:sz="0" w:space="0" w:color="auto"/>
                      </w:divBdr>
                    </w:div>
                  </w:divsChild>
                </w:div>
                <w:div w:id="5056642">
                  <w:marLeft w:val="0"/>
                  <w:marRight w:val="0"/>
                  <w:marTop w:val="0"/>
                  <w:marBottom w:val="0"/>
                  <w:divBdr>
                    <w:top w:val="none" w:sz="0" w:space="0" w:color="auto"/>
                    <w:left w:val="none" w:sz="0" w:space="0" w:color="auto"/>
                    <w:bottom w:val="none" w:sz="0" w:space="0" w:color="auto"/>
                    <w:right w:val="none" w:sz="0" w:space="0" w:color="auto"/>
                  </w:divBdr>
                  <w:divsChild>
                    <w:div w:id="1577395302">
                      <w:marLeft w:val="0"/>
                      <w:marRight w:val="0"/>
                      <w:marTop w:val="0"/>
                      <w:marBottom w:val="0"/>
                      <w:divBdr>
                        <w:top w:val="none" w:sz="0" w:space="0" w:color="auto"/>
                        <w:left w:val="none" w:sz="0" w:space="0" w:color="auto"/>
                        <w:bottom w:val="none" w:sz="0" w:space="0" w:color="auto"/>
                        <w:right w:val="none" w:sz="0" w:space="0" w:color="auto"/>
                      </w:divBdr>
                    </w:div>
                  </w:divsChild>
                </w:div>
                <w:div w:id="1049690719">
                  <w:marLeft w:val="0"/>
                  <w:marRight w:val="0"/>
                  <w:marTop w:val="0"/>
                  <w:marBottom w:val="0"/>
                  <w:divBdr>
                    <w:top w:val="none" w:sz="0" w:space="0" w:color="auto"/>
                    <w:left w:val="none" w:sz="0" w:space="0" w:color="auto"/>
                    <w:bottom w:val="none" w:sz="0" w:space="0" w:color="auto"/>
                    <w:right w:val="none" w:sz="0" w:space="0" w:color="auto"/>
                  </w:divBdr>
                  <w:divsChild>
                    <w:div w:id="149518019">
                      <w:marLeft w:val="0"/>
                      <w:marRight w:val="0"/>
                      <w:marTop w:val="0"/>
                      <w:marBottom w:val="0"/>
                      <w:divBdr>
                        <w:top w:val="none" w:sz="0" w:space="0" w:color="auto"/>
                        <w:left w:val="none" w:sz="0" w:space="0" w:color="auto"/>
                        <w:bottom w:val="none" w:sz="0" w:space="0" w:color="auto"/>
                        <w:right w:val="none" w:sz="0" w:space="0" w:color="auto"/>
                      </w:divBdr>
                    </w:div>
                  </w:divsChild>
                </w:div>
                <w:div w:id="4481548">
                  <w:marLeft w:val="0"/>
                  <w:marRight w:val="0"/>
                  <w:marTop w:val="0"/>
                  <w:marBottom w:val="0"/>
                  <w:divBdr>
                    <w:top w:val="none" w:sz="0" w:space="0" w:color="auto"/>
                    <w:left w:val="none" w:sz="0" w:space="0" w:color="auto"/>
                    <w:bottom w:val="none" w:sz="0" w:space="0" w:color="auto"/>
                    <w:right w:val="none" w:sz="0" w:space="0" w:color="auto"/>
                  </w:divBdr>
                  <w:divsChild>
                    <w:div w:id="66193248">
                      <w:marLeft w:val="0"/>
                      <w:marRight w:val="0"/>
                      <w:marTop w:val="0"/>
                      <w:marBottom w:val="0"/>
                      <w:divBdr>
                        <w:top w:val="none" w:sz="0" w:space="0" w:color="auto"/>
                        <w:left w:val="none" w:sz="0" w:space="0" w:color="auto"/>
                        <w:bottom w:val="none" w:sz="0" w:space="0" w:color="auto"/>
                        <w:right w:val="none" w:sz="0" w:space="0" w:color="auto"/>
                      </w:divBdr>
                    </w:div>
                  </w:divsChild>
                </w:div>
                <w:div w:id="294409194">
                  <w:marLeft w:val="0"/>
                  <w:marRight w:val="0"/>
                  <w:marTop w:val="0"/>
                  <w:marBottom w:val="0"/>
                  <w:divBdr>
                    <w:top w:val="none" w:sz="0" w:space="0" w:color="auto"/>
                    <w:left w:val="none" w:sz="0" w:space="0" w:color="auto"/>
                    <w:bottom w:val="none" w:sz="0" w:space="0" w:color="auto"/>
                    <w:right w:val="none" w:sz="0" w:space="0" w:color="auto"/>
                  </w:divBdr>
                  <w:divsChild>
                    <w:div w:id="205218943">
                      <w:marLeft w:val="0"/>
                      <w:marRight w:val="0"/>
                      <w:marTop w:val="0"/>
                      <w:marBottom w:val="0"/>
                      <w:divBdr>
                        <w:top w:val="none" w:sz="0" w:space="0" w:color="auto"/>
                        <w:left w:val="none" w:sz="0" w:space="0" w:color="auto"/>
                        <w:bottom w:val="none" w:sz="0" w:space="0" w:color="auto"/>
                        <w:right w:val="none" w:sz="0" w:space="0" w:color="auto"/>
                      </w:divBdr>
                    </w:div>
                  </w:divsChild>
                </w:div>
                <w:div w:id="36204978">
                  <w:marLeft w:val="0"/>
                  <w:marRight w:val="0"/>
                  <w:marTop w:val="0"/>
                  <w:marBottom w:val="0"/>
                  <w:divBdr>
                    <w:top w:val="none" w:sz="0" w:space="0" w:color="auto"/>
                    <w:left w:val="none" w:sz="0" w:space="0" w:color="auto"/>
                    <w:bottom w:val="none" w:sz="0" w:space="0" w:color="auto"/>
                    <w:right w:val="none" w:sz="0" w:space="0" w:color="auto"/>
                  </w:divBdr>
                  <w:divsChild>
                    <w:div w:id="1687172585">
                      <w:marLeft w:val="0"/>
                      <w:marRight w:val="0"/>
                      <w:marTop w:val="0"/>
                      <w:marBottom w:val="0"/>
                      <w:divBdr>
                        <w:top w:val="none" w:sz="0" w:space="0" w:color="auto"/>
                        <w:left w:val="none" w:sz="0" w:space="0" w:color="auto"/>
                        <w:bottom w:val="none" w:sz="0" w:space="0" w:color="auto"/>
                        <w:right w:val="none" w:sz="0" w:space="0" w:color="auto"/>
                      </w:divBdr>
                    </w:div>
                    <w:div w:id="882786669">
                      <w:marLeft w:val="0"/>
                      <w:marRight w:val="0"/>
                      <w:marTop w:val="0"/>
                      <w:marBottom w:val="0"/>
                      <w:divBdr>
                        <w:top w:val="none" w:sz="0" w:space="0" w:color="auto"/>
                        <w:left w:val="none" w:sz="0" w:space="0" w:color="auto"/>
                        <w:bottom w:val="none" w:sz="0" w:space="0" w:color="auto"/>
                        <w:right w:val="none" w:sz="0" w:space="0" w:color="auto"/>
                      </w:divBdr>
                    </w:div>
                  </w:divsChild>
                </w:div>
                <w:div w:id="32274189">
                  <w:marLeft w:val="0"/>
                  <w:marRight w:val="0"/>
                  <w:marTop w:val="0"/>
                  <w:marBottom w:val="0"/>
                  <w:divBdr>
                    <w:top w:val="none" w:sz="0" w:space="0" w:color="auto"/>
                    <w:left w:val="none" w:sz="0" w:space="0" w:color="auto"/>
                    <w:bottom w:val="none" w:sz="0" w:space="0" w:color="auto"/>
                    <w:right w:val="none" w:sz="0" w:space="0" w:color="auto"/>
                  </w:divBdr>
                  <w:divsChild>
                    <w:div w:id="1428498905">
                      <w:marLeft w:val="0"/>
                      <w:marRight w:val="0"/>
                      <w:marTop w:val="0"/>
                      <w:marBottom w:val="0"/>
                      <w:divBdr>
                        <w:top w:val="none" w:sz="0" w:space="0" w:color="auto"/>
                        <w:left w:val="none" w:sz="0" w:space="0" w:color="auto"/>
                        <w:bottom w:val="none" w:sz="0" w:space="0" w:color="auto"/>
                        <w:right w:val="none" w:sz="0" w:space="0" w:color="auto"/>
                      </w:divBdr>
                    </w:div>
                  </w:divsChild>
                </w:div>
                <w:div w:id="864056983">
                  <w:marLeft w:val="0"/>
                  <w:marRight w:val="0"/>
                  <w:marTop w:val="0"/>
                  <w:marBottom w:val="0"/>
                  <w:divBdr>
                    <w:top w:val="none" w:sz="0" w:space="0" w:color="auto"/>
                    <w:left w:val="none" w:sz="0" w:space="0" w:color="auto"/>
                    <w:bottom w:val="none" w:sz="0" w:space="0" w:color="auto"/>
                    <w:right w:val="none" w:sz="0" w:space="0" w:color="auto"/>
                  </w:divBdr>
                  <w:divsChild>
                    <w:div w:id="1411124169">
                      <w:marLeft w:val="0"/>
                      <w:marRight w:val="0"/>
                      <w:marTop w:val="0"/>
                      <w:marBottom w:val="0"/>
                      <w:divBdr>
                        <w:top w:val="none" w:sz="0" w:space="0" w:color="auto"/>
                        <w:left w:val="none" w:sz="0" w:space="0" w:color="auto"/>
                        <w:bottom w:val="none" w:sz="0" w:space="0" w:color="auto"/>
                        <w:right w:val="none" w:sz="0" w:space="0" w:color="auto"/>
                      </w:divBdr>
                    </w:div>
                  </w:divsChild>
                </w:div>
                <w:div w:id="728654104">
                  <w:marLeft w:val="0"/>
                  <w:marRight w:val="0"/>
                  <w:marTop w:val="0"/>
                  <w:marBottom w:val="0"/>
                  <w:divBdr>
                    <w:top w:val="none" w:sz="0" w:space="0" w:color="auto"/>
                    <w:left w:val="none" w:sz="0" w:space="0" w:color="auto"/>
                    <w:bottom w:val="none" w:sz="0" w:space="0" w:color="auto"/>
                    <w:right w:val="none" w:sz="0" w:space="0" w:color="auto"/>
                  </w:divBdr>
                  <w:divsChild>
                    <w:div w:id="464083919">
                      <w:marLeft w:val="0"/>
                      <w:marRight w:val="0"/>
                      <w:marTop w:val="0"/>
                      <w:marBottom w:val="0"/>
                      <w:divBdr>
                        <w:top w:val="none" w:sz="0" w:space="0" w:color="auto"/>
                        <w:left w:val="none" w:sz="0" w:space="0" w:color="auto"/>
                        <w:bottom w:val="none" w:sz="0" w:space="0" w:color="auto"/>
                        <w:right w:val="none" w:sz="0" w:space="0" w:color="auto"/>
                      </w:divBdr>
                    </w:div>
                  </w:divsChild>
                </w:div>
                <w:div w:id="625359439">
                  <w:marLeft w:val="0"/>
                  <w:marRight w:val="0"/>
                  <w:marTop w:val="0"/>
                  <w:marBottom w:val="0"/>
                  <w:divBdr>
                    <w:top w:val="none" w:sz="0" w:space="0" w:color="auto"/>
                    <w:left w:val="none" w:sz="0" w:space="0" w:color="auto"/>
                    <w:bottom w:val="none" w:sz="0" w:space="0" w:color="auto"/>
                    <w:right w:val="none" w:sz="0" w:space="0" w:color="auto"/>
                  </w:divBdr>
                  <w:divsChild>
                    <w:div w:id="177801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MELA~1.HUX\AppData\Local\Temp\Agenda%20template%202016.dotx" TargetMode="External"/></Relationships>
</file>

<file path=word/theme/theme1.xml><?xml version="1.0" encoding="utf-8"?>
<a:theme xmlns:a="http://schemas.openxmlformats.org/drawingml/2006/main" name="Office Theme">
  <a:themeElements>
    <a:clrScheme name="WU colors">
      <a:dk1>
        <a:sysClr val="windowText" lastClr="000000"/>
      </a:dk1>
      <a:lt1>
        <a:sysClr val="window" lastClr="FFFFFF"/>
      </a:lt1>
      <a:dk2>
        <a:srgbClr val="00843D"/>
      </a:dk2>
      <a:lt2>
        <a:srgbClr val="EEECE1"/>
      </a:lt2>
      <a:accent1>
        <a:srgbClr val="00843D"/>
      </a:accent1>
      <a:accent2>
        <a:srgbClr val="FFC740"/>
      </a:accent2>
      <a:accent3>
        <a:srgbClr val="00843D"/>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63C2A08503CE4F9115E5C7B33C7768" ma:contentTypeVersion="0" ma:contentTypeDescription="Create a new document." ma:contentTypeScope="" ma:versionID="b800ae7b5bbb8b8b9d37a7402321e30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D7E492-E101-46A6-9EDA-85EB8F288D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42FBD-F544-46D2-8B47-9990B2713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9E147B-1A4A-42B6-9EA3-4CFE91286D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Agenda template 2016</Template>
  <TotalTime>15</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Wilmington University</dc:creator>
  <cp:keywords/>
  <dc:description/>
  <cp:lastModifiedBy>Huxtable, Pamela R.  (OL &amp; Ed Tech)</cp:lastModifiedBy>
  <cp:revision>1</cp:revision>
  <cp:lastPrinted>2016-09-22T13:42:00Z</cp:lastPrinted>
  <dcterms:created xsi:type="dcterms:W3CDTF">2016-12-06T15:13:00Z</dcterms:created>
  <dcterms:modified xsi:type="dcterms:W3CDTF">2016-12-06T15:30:00Z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0x010100A563C2A08503CE4F9115E5C7B33C7768</vt:lpwstr>
  </property>
</Properties>
</file>